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941"/>
        <w:gridCol w:w="1155"/>
        <w:gridCol w:w="1170"/>
      </w:tblGrid>
      <w:tr w:rsidR="003B16C2" w:rsidRPr="003B16C2" w14:paraId="4C453B27" w14:textId="77777777" w:rsidTr="003B16C2">
        <w:trPr>
          <w:trHeight w:val="218"/>
        </w:trPr>
        <w:tc>
          <w:tcPr>
            <w:tcW w:w="1134" w:type="dxa"/>
            <w:shd w:val="clear" w:color="auto" w:fill="000000" w:themeFill="text1"/>
            <w:noWrap/>
            <w:hideMark/>
          </w:tcPr>
          <w:p w14:paraId="02E3B6A7" w14:textId="77777777" w:rsidR="0089263E" w:rsidRPr="003B16C2" w:rsidRDefault="0089263E" w:rsidP="008413C0">
            <w:pPr>
              <w:spacing w:line="280" w:lineRule="exact"/>
              <w:ind w:right="45"/>
              <w:rPr>
                <w:rFonts w:ascii="Gotham Book" w:hAnsi="Gotham Book" w:cs="Arial"/>
                <w:b/>
                <w:color w:val="FFFFFF" w:themeColor="background1"/>
                <w:sz w:val="14"/>
                <w:szCs w:val="14"/>
              </w:rPr>
            </w:pPr>
          </w:p>
          <w:p w14:paraId="74E2D37F" w14:textId="77777777" w:rsidR="0089263E" w:rsidRPr="003B16C2" w:rsidRDefault="0089263E" w:rsidP="008413C0">
            <w:pPr>
              <w:spacing w:line="280" w:lineRule="exact"/>
              <w:ind w:right="45"/>
              <w:rPr>
                <w:rFonts w:ascii="Gotham Book" w:hAnsi="Gotham Book" w:cs="Arial"/>
                <w:b/>
                <w:color w:val="FFFFFF" w:themeColor="background1"/>
                <w:sz w:val="14"/>
                <w:szCs w:val="14"/>
              </w:rPr>
            </w:pPr>
            <w:r w:rsidRPr="003B16C2">
              <w:rPr>
                <w:rFonts w:ascii="Gotham Book" w:hAnsi="Gotham Book" w:cs="Arial"/>
                <w:b/>
                <w:color w:val="FFFFFF" w:themeColor="background1"/>
                <w:sz w:val="14"/>
                <w:szCs w:val="14"/>
              </w:rPr>
              <w:t>CONCEPTO</w:t>
            </w:r>
          </w:p>
        </w:tc>
        <w:tc>
          <w:tcPr>
            <w:tcW w:w="5941" w:type="dxa"/>
            <w:shd w:val="clear" w:color="auto" w:fill="000000" w:themeFill="text1"/>
            <w:noWrap/>
            <w:hideMark/>
          </w:tcPr>
          <w:p w14:paraId="3CD89D22" w14:textId="77777777" w:rsidR="0089263E" w:rsidRPr="00856631" w:rsidRDefault="0089263E" w:rsidP="008413C0">
            <w:pPr>
              <w:spacing w:line="280" w:lineRule="exact"/>
              <w:ind w:right="45"/>
              <w:rPr>
                <w:rFonts w:ascii="Arial" w:hAnsi="Arial" w:cs="Arial"/>
                <w:b/>
                <w:color w:val="FFFFFF" w:themeColor="background1"/>
                <w:sz w:val="16"/>
                <w:szCs w:val="16"/>
              </w:rPr>
            </w:pPr>
            <w:r w:rsidRPr="00856631">
              <w:rPr>
                <w:rFonts w:ascii="Arial" w:hAnsi="Arial" w:cs="Arial"/>
                <w:b/>
                <w:color w:val="FFFFFF" w:themeColor="background1"/>
                <w:sz w:val="16"/>
                <w:szCs w:val="16"/>
              </w:rPr>
              <w:t> </w:t>
            </w:r>
          </w:p>
          <w:p w14:paraId="5D1104C8" w14:textId="3965C864" w:rsidR="0089263E" w:rsidRPr="00856631" w:rsidRDefault="0089263E" w:rsidP="00CF649F">
            <w:pPr>
              <w:spacing w:line="280" w:lineRule="exact"/>
              <w:ind w:right="45"/>
              <w:jc w:val="center"/>
              <w:rPr>
                <w:rFonts w:ascii="Arial" w:hAnsi="Arial" w:cs="Arial"/>
                <w:b/>
                <w:color w:val="FFFFFF" w:themeColor="background1"/>
                <w:sz w:val="16"/>
                <w:szCs w:val="16"/>
              </w:rPr>
            </w:pPr>
            <w:r w:rsidRPr="00856631">
              <w:rPr>
                <w:rFonts w:ascii="Arial" w:hAnsi="Arial" w:cs="Arial"/>
                <w:b/>
                <w:color w:val="FFFFFF" w:themeColor="background1"/>
                <w:sz w:val="16"/>
                <w:szCs w:val="16"/>
              </w:rPr>
              <w:t>DOCUMENTACI</w:t>
            </w:r>
            <w:r w:rsidR="00CF649F" w:rsidRPr="00856631">
              <w:rPr>
                <w:rFonts w:ascii="Arial" w:hAnsi="Arial" w:cs="Arial"/>
                <w:b/>
                <w:color w:val="FFFFFF" w:themeColor="background1"/>
                <w:sz w:val="16"/>
                <w:szCs w:val="16"/>
              </w:rPr>
              <w:t>Ó</w:t>
            </w:r>
            <w:r w:rsidRPr="00856631">
              <w:rPr>
                <w:rFonts w:ascii="Arial" w:hAnsi="Arial" w:cs="Arial"/>
                <w:b/>
                <w:color w:val="FFFFFF" w:themeColor="background1"/>
                <w:sz w:val="16"/>
                <w:szCs w:val="16"/>
              </w:rPr>
              <w:t xml:space="preserve">N </w:t>
            </w:r>
            <w:r w:rsidR="00CF649F" w:rsidRPr="00856631">
              <w:rPr>
                <w:rFonts w:ascii="Arial" w:hAnsi="Arial" w:cs="Arial"/>
                <w:b/>
                <w:color w:val="FFFFFF" w:themeColor="background1"/>
                <w:sz w:val="16"/>
                <w:szCs w:val="16"/>
              </w:rPr>
              <w:t>TÉ</w:t>
            </w:r>
            <w:r w:rsidRPr="00856631">
              <w:rPr>
                <w:rFonts w:ascii="Arial" w:hAnsi="Arial" w:cs="Arial"/>
                <w:b/>
                <w:color w:val="FFFFFF" w:themeColor="background1"/>
                <w:sz w:val="16"/>
                <w:szCs w:val="16"/>
              </w:rPr>
              <w:t>CNICA</w:t>
            </w:r>
          </w:p>
        </w:tc>
        <w:tc>
          <w:tcPr>
            <w:tcW w:w="1155" w:type="dxa"/>
            <w:shd w:val="clear" w:color="auto" w:fill="000000" w:themeFill="text1"/>
            <w:hideMark/>
          </w:tcPr>
          <w:p w14:paraId="70F147EB" w14:textId="77777777" w:rsidR="0089263E" w:rsidRPr="003B16C2" w:rsidRDefault="0089263E" w:rsidP="008413C0">
            <w:pPr>
              <w:spacing w:line="280" w:lineRule="exact"/>
              <w:ind w:right="45"/>
              <w:rPr>
                <w:rFonts w:ascii="Gotham Book" w:hAnsi="Gotham Book" w:cs="Arial"/>
                <w:b/>
                <w:bCs/>
                <w:color w:val="FFFFFF" w:themeColor="background1"/>
                <w:sz w:val="14"/>
                <w:szCs w:val="14"/>
              </w:rPr>
            </w:pPr>
          </w:p>
          <w:p w14:paraId="7360E559" w14:textId="77777777" w:rsidR="0089263E" w:rsidRPr="003B16C2" w:rsidRDefault="0089263E" w:rsidP="008413C0">
            <w:pPr>
              <w:spacing w:line="280" w:lineRule="exact"/>
              <w:ind w:right="45"/>
              <w:rPr>
                <w:rFonts w:ascii="Gotham Book" w:hAnsi="Gotham Book" w:cs="Arial"/>
                <w:b/>
                <w:bCs/>
                <w:color w:val="FFFFFF" w:themeColor="background1"/>
                <w:sz w:val="14"/>
                <w:szCs w:val="14"/>
              </w:rPr>
            </w:pPr>
            <w:r w:rsidRPr="003B16C2">
              <w:rPr>
                <w:rFonts w:ascii="Gotham Book" w:hAnsi="Gotham Book" w:cs="Arial"/>
                <w:b/>
                <w:bCs/>
                <w:color w:val="FFFFFF" w:themeColor="background1"/>
                <w:sz w:val="14"/>
                <w:szCs w:val="14"/>
              </w:rPr>
              <w:t>CUMPLE</w:t>
            </w:r>
          </w:p>
        </w:tc>
        <w:tc>
          <w:tcPr>
            <w:tcW w:w="1170" w:type="dxa"/>
            <w:shd w:val="clear" w:color="auto" w:fill="000000" w:themeFill="text1"/>
            <w:hideMark/>
          </w:tcPr>
          <w:p w14:paraId="674B8596" w14:textId="77777777" w:rsidR="0089263E" w:rsidRPr="003B16C2" w:rsidRDefault="0089263E" w:rsidP="008413C0">
            <w:pPr>
              <w:spacing w:line="280" w:lineRule="exact"/>
              <w:ind w:right="45"/>
              <w:rPr>
                <w:rFonts w:ascii="Gotham Book" w:hAnsi="Gotham Book" w:cs="Arial"/>
                <w:b/>
                <w:bCs/>
                <w:color w:val="FFFFFF" w:themeColor="background1"/>
                <w:sz w:val="14"/>
                <w:szCs w:val="14"/>
              </w:rPr>
            </w:pPr>
          </w:p>
          <w:p w14:paraId="5750A7E1" w14:textId="77777777" w:rsidR="0089263E" w:rsidRPr="003B16C2" w:rsidRDefault="0089263E" w:rsidP="008413C0">
            <w:pPr>
              <w:spacing w:line="280" w:lineRule="exact"/>
              <w:ind w:right="45"/>
              <w:rPr>
                <w:rFonts w:ascii="Gotham Book" w:hAnsi="Gotham Book" w:cs="Arial"/>
                <w:b/>
                <w:bCs/>
                <w:color w:val="FFFFFF" w:themeColor="background1"/>
                <w:sz w:val="14"/>
                <w:szCs w:val="14"/>
              </w:rPr>
            </w:pPr>
            <w:r w:rsidRPr="003B16C2">
              <w:rPr>
                <w:rFonts w:ascii="Gotham Book" w:hAnsi="Gotham Book" w:cs="Arial"/>
                <w:b/>
                <w:bCs/>
                <w:color w:val="FFFFFF" w:themeColor="background1"/>
                <w:sz w:val="14"/>
                <w:szCs w:val="14"/>
              </w:rPr>
              <w:t>NO CUMPLE</w:t>
            </w:r>
          </w:p>
        </w:tc>
      </w:tr>
      <w:tr w:rsidR="0089263E" w:rsidRPr="003B16C2" w14:paraId="32F2C2CD" w14:textId="77777777" w:rsidTr="008413C0">
        <w:trPr>
          <w:trHeight w:val="187"/>
        </w:trPr>
        <w:tc>
          <w:tcPr>
            <w:tcW w:w="1134" w:type="dxa"/>
            <w:noWrap/>
          </w:tcPr>
          <w:p w14:paraId="16FB2DE6"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CARPETA 1</w:t>
            </w:r>
          </w:p>
        </w:tc>
        <w:tc>
          <w:tcPr>
            <w:tcW w:w="5941" w:type="dxa"/>
            <w:noWrap/>
          </w:tcPr>
          <w:p w14:paraId="3D1C8528" w14:textId="6F19AEC7" w:rsidR="0089263E" w:rsidRPr="00856631" w:rsidRDefault="0089263E" w:rsidP="008413C0">
            <w:pPr>
              <w:pStyle w:val="Normal1"/>
              <w:widowControl/>
              <w:pBdr>
                <w:top w:val="nil"/>
                <w:left w:val="nil"/>
                <w:bottom w:val="nil"/>
                <w:right w:val="nil"/>
                <w:between w:val="nil"/>
              </w:pBdr>
              <w:spacing w:line="276" w:lineRule="auto"/>
              <w:ind w:right="51"/>
              <w:jc w:val="both"/>
              <w:rPr>
                <w:rFonts w:ascii="Arial" w:hAnsi="Arial" w:cs="Arial"/>
                <w:b/>
                <w:sz w:val="16"/>
                <w:szCs w:val="16"/>
              </w:rPr>
            </w:pPr>
            <w:r w:rsidRPr="00856631">
              <w:rPr>
                <w:rFonts w:ascii="Arial" w:eastAsia="Tahoma" w:hAnsi="Arial" w:cs="Arial"/>
                <w:b/>
                <w:bCs/>
                <w:sz w:val="16"/>
                <w:szCs w:val="16"/>
              </w:rPr>
              <w:t>A.-</w:t>
            </w:r>
            <w:r w:rsidRPr="00856631">
              <w:rPr>
                <w:rFonts w:ascii="Arial" w:eastAsia="Tahoma" w:hAnsi="Arial" w:cs="Arial"/>
                <w:sz w:val="16"/>
                <w:szCs w:val="16"/>
              </w:rPr>
              <w:t xml:space="preserve"> Formato de verificación </w:t>
            </w:r>
            <w:r w:rsidRPr="00856631">
              <w:rPr>
                <w:rFonts w:ascii="Arial" w:eastAsia="Tahoma" w:hAnsi="Arial" w:cs="Arial"/>
                <w:b/>
                <w:bCs/>
                <w:sz w:val="16"/>
                <w:szCs w:val="16"/>
              </w:rPr>
              <w:t>(Anexo 1)</w:t>
            </w:r>
            <w:r w:rsidR="005B2A59" w:rsidRPr="00856631">
              <w:rPr>
                <w:rFonts w:ascii="Arial" w:eastAsia="Tahoma" w:hAnsi="Arial" w:cs="Arial"/>
                <w:b/>
                <w:bCs/>
                <w:sz w:val="16"/>
                <w:szCs w:val="16"/>
              </w:rPr>
              <w:t>.</w:t>
            </w:r>
          </w:p>
        </w:tc>
        <w:tc>
          <w:tcPr>
            <w:tcW w:w="1155" w:type="dxa"/>
          </w:tcPr>
          <w:p w14:paraId="0A2D16A4" w14:textId="77777777" w:rsidR="0089263E" w:rsidRPr="003B16C2" w:rsidRDefault="0089263E" w:rsidP="008413C0">
            <w:pPr>
              <w:spacing w:line="280" w:lineRule="exact"/>
              <w:ind w:right="45"/>
              <w:rPr>
                <w:rFonts w:ascii="Gotham Book" w:hAnsi="Gotham Book" w:cs="Arial"/>
                <w:b/>
                <w:bCs/>
                <w:sz w:val="14"/>
                <w:szCs w:val="14"/>
              </w:rPr>
            </w:pPr>
          </w:p>
        </w:tc>
        <w:tc>
          <w:tcPr>
            <w:tcW w:w="1170" w:type="dxa"/>
          </w:tcPr>
          <w:p w14:paraId="7ECA5383" w14:textId="77777777" w:rsidR="0089263E" w:rsidRPr="003B16C2" w:rsidRDefault="0089263E" w:rsidP="008413C0">
            <w:pPr>
              <w:spacing w:line="280" w:lineRule="exact"/>
              <w:ind w:right="45"/>
              <w:rPr>
                <w:rFonts w:ascii="Gotham Book" w:hAnsi="Gotham Book" w:cs="Arial"/>
                <w:b/>
                <w:bCs/>
                <w:sz w:val="14"/>
                <w:szCs w:val="14"/>
              </w:rPr>
            </w:pPr>
          </w:p>
        </w:tc>
      </w:tr>
      <w:tr w:rsidR="0089263E" w:rsidRPr="003B16C2" w14:paraId="3F3ADBCB" w14:textId="77777777" w:rsidTr="008413C0">
        <w:trPr>
          <w:trHeight w:val="315"/>
        </w:trPr>
        <w:tc>
          <w:tcPr>
            <w:tcW w:w="1134" w:type="dxa"/>
            <w:noWrap/>
            <w:hideMark/>
          </w:tcPr>
          <w:p w14:paraId="2627EFD7"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6528DBE0" w14:textId="612FDF32" w:rsidR="0089263E" w:rsidRPr="00856631" w:rsidRDefault="0089263E" w:rsidP="00661DD4">
            <w:pPr>
              <w:pStyle w:val="Normal1"/>
              <w:widowControl/>
              <w:pBdr>
                <w:top w:val="nil"/>
                <w:left w:val="nil"/>
                <w:bottom w:val="nil"/>
                <w:right w:val="nil"/>
                <w:between w:val="nil"/>
              </w:pBdr>
              <w:spacing w:line="276" w:lineRule="auto"/>
              <w:ind w:right="51"/>
              <w:jc w:val="both"/>
              <w:rPr>
                <w:rFonts w:ascii="Arial" w:eastAsia="Tahoma" w:hAnsi="Arial" w:cs="Arial"/>
                <w:b/>
                <w:sz w:val="16"/>
                <w:szCs w:val="16"/>
              </w:rPr>
            </w:pPr>
            <w:r w:rsidRPr="00856631">
              <w:rPr>
                <w:rFonts w:ascii="Arial" w:eastAsia="Tahoma" w:hAnsi="Arial" w:cs="Arial"/>
                <w:b/>
                <w:sz w:val="16"/>
                <w:szCs w:val="16"/>
              </w:rPr>
              <w:t>B.-</w:t>
            </w:r>
            <w:r w:rsidR="00165A2D" w:rsidRPr="00856631">
              <w:rPr>
                <w:rFonts w:ascii="Arial" w:eastAsia="Tahoma" w:hAnsi="Arial" w:cs="Arial"/>
                <w:b/>
                <w:sz w:val="16"/>
                <w:szCs w:val="16"/>
              </w:rPr>
              <w:t xml:space="preserve"> </w:t>
            </w:r>
            <w:r w:rsidR="00661DD4" w:rsidRPr="00856631">
              <w:rPr>
                <w:rFonts w:ascii="Arial" w:eastAsia="Tahoma" w:hAnsi="Arial" w:cs="Arial"/>
                <w:b/>
                <w:bCs/>
                <w:sz w:val="16"/>
                <w:szCs w:val="16"/>
              </w:rPr>
              <w:t>Recibo de pago</w:t>
            </w:r>
            <w:r w:rsidR="00165A2D" w:rsidRPr="00856631">
              <w:rPr>
                <w:rFonts w:ascii="Arial" w:eastAsia="Tahoma" w:hAnsi="Arial" w:cs="Arial"/>
                <w:b/>
                <w:bCs/>
                <w:sz w:val="16"/>
                <w:szCs w:val="16"/>
              </w:rPr>
              <w:t xml:space="preserve"> expedido por la caja receptora del Consejo de Urbanización Municipal</w:t>
            </w:r>
            <w:r w:rsidR="00661DD4" w:rsidRPr="00856631">
              <w:rPr>
                <w:rFonts w:ascii="Arial" w:eastAsia="Tahoma" w:hAnsi="Arial" w:cs="Arial"/>
                <w:b/>
                <w:bCs/>
                <w:sz w:val="16"/>
                <w:szCs w:val="16"/>
              </w:rPr>
              <w:t xml:space="preserve"> de Chihuahua</w:t>
            </w:r>
            <w:r w:rsidR="00165A2D" w:rsidRPr="00856631">
              <w:rPr>
                <w:rFonts w:ascii="Arial" w:eastAsia="Tahoma" w:hAnsi="Arial" w:cs="Arial"/>
                <w:sz w:val="16"/>
                <w:szCs w:val="16"/>
              </w:rPr>
              <w:t>, que compruebe el pago del costo de participación. $2,</w:t>
            </w:r>
            <w:r w:rsidR="004824F0">
              <w:rPr>
                <w:rFonts w:ascii="Arial" w:eastAsia="Tahoma" w:hAnsi="Arial" w:cs="Arial"/>
                <w:sz w:val="16"/>
                <w:szCs w:val="16"/>
              </w:rPr>
              <w:t>346</w:t>
            </w:r>
            <w:r w:rsidR="00165A2D" w:rsidRPr="00856631">
              <w:rPr>
                <w:rFonts w:ascii="Arial" w:eastAsia="Tahoma" w:hAnsi="Arial" w:cs="Arial"/>
                <w:sz w:val="16"/>
                <w:szCs w:val="16"/>
              </w:rPr>
              <w:t>.</w:t>
            </w:r>
            <w:r w:rsidR="004824F0">
              <w:rPr>
                <w:rFonts w:ascii="Arial" w:eastAsia="Tahoma" w:hAnsi="Arial" w:cs="Arial"/>
                <w:sz w:val="16"/>
                <w:szCs w:val="16"/>
              </w:rPr>
              <w:t>2</w:t>
            </w:r>
            <w:r w:rsidR="00165A2D" w:rsidRPr="00856631">
              <w:rPr>
                <w:rFonts w:ascii="Arial" w:eastAsia="Tahoma" w:hAnsi="Arial" w:cs="Arial"/>
                <w:sz w:val="16"/>
                <w:szCs w:val="16"/>
              </w:rPr>
              <w:t xml:space="preserve">0 (Dos mil </w:t>
            </w:r>
            <w:r w:rsidR="004824F0">
              <w:rPr>
                <w:rFonts w:ascii="Arial" w:eastAsia="Tahoma" w:hAnsi="Arial" w:cs="Arial"/>
                <w:sz w:val="16"/>
                <w:szCs w:val="16"/>
              </w:rPr>
              <w:t>trescientos cuerenta y seis pesos 2</w:t>
            </w:r>
            <w:r w:rsidR="00165A2D" w:rsidRPr="00856631">
              <w:rPr>
                <w:rFonts w:ascii="Arial" w:eastAsia="Tahoma" w:hAnsi="Arial" w:cs="Arial"/>
                <w:sz w:val="16"/>
                <w:szCs w:val="16"/>
              </w:rPr>
              <w:t>0/100 m.n.) o 20 UMAS</w:t>
            </w:r>
            <w:r w:rsidR="0011256A" w:rsidRPr="00856631">
              <w:rPr>
                <w:rFonts w:ascii="Arial" w:eastAsia="Tahoma" w:hAnsi="Arial" w:cs="Arial"/>
                <w:sz w:val="16"/>
                <w:szCs w:val="16"/>
              </w:rPr>
              <w:t>,</w:t>
            </w:r>
            <w:r w:rsidR="00165A2D" w:rsidRPr="00856631">
              <w:rPr>
                <w:rFonts w:ascii="Arial" w:eastAsia="Tahoma" w:hAnsi="Arial" w:cs="Arial"/>
                <w:sz w:val="16"/>
                <w:szCs w:val="16"/>
              </w:rPr>
              <w:t xml:space="preserve"> mismo que deberá contener el número de la licitación y el nombre completo de la empresa o persona física que participará en esta licitación. (Copia simple y original o copia certificada para su cotejo). </w:t>
            </w:r>
            <w:r w:rsidRPr="00856631">
              <w:rPr>
                <w:rFonts w:ascii="Arial" w:eastAsia="Tahoma" w:hAnsi="Arial" w:cs="Arial"/>
                <w:sz w:val="16"/>
                <w:szCs w:val="16"/>
              </w:rPr>
              <w:t>Así como también copia simple de la captura de pantalla donde verifique que se envió a los correos señalados en el punto 2.10 de estas bases.</w:t>
            </w:r>
          </w:p>
        </w:tc>
        <w:tc>
          <w:tcPr>
            <w:tcW w:w="1155" w:type="dxa"/>
            <w:noWrap/>
            <w:hideMark/>
          </w:tcPr>
          <w:p w14:paraId="6B88193B"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5F3CEC1C"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89263E" w:rsidRPr="003B16C2" w14:paraId="56082950" w14:textId="77777777" w:rsidTr="004B0AEE">
        <w:trPr>
          <w:trHeight w:val="676"/>
        </w:trPr>
        <w:tc>
          <w:tcPr>
            <w:tcW w:w="1134" w:type="dxa"/>
            <w:noWrap/>
          </w:tcPr>
          <w:p w14:paraId="500ECA9E"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63C13130" w14:textId="6DA113E5" w:rsidR="0089263E" w:rsidRPr="00856631" w:rsidRDefault="0089263E" w:rsidP="004B0AEE">
            <w:pPr>
              <w:pStyle w:val="Normal1"/>
              <w:widowControl/>
              <w:pBdr>
                <w:top w:val="nil"/>
                <w:left w:val="nil"/>
                <w:bottom w:val="nil"/>
                <w:right w:val="nil"/>
                <w:between w:val="nil"/>
              </w:pBdr>
              <w:spacing w:line="276" w:lineRule="auto"/>
              <w:ind w:right="51"/>
              <w:jc w:val="both"/>
              <w:rPr>
                <w:rFonts w:ascii="Arial" w:hAnsi="Arial" w:cs="Arial"/>
                <w:b/>
                <w:sz w:val="16"/>
                <w:szCs w:val="16"/>
              </w:rPr>
            </w:pPr>
            <w:r w:rsidRPr="00856631">
              <w:rPr>
                <w:rFonts w:ascii="Arial" w:eastAsia="Tahoma" w:hAnsi="Arial" w:cs="Arial"/>
                <w:b/>
                <w:sz w:val="16"/>
                <w:szCs w:val="16"/>
              </w:rPr>
              <w:t>C.-</w:t>
            </w:r>
            <w:r w:rsidRPr="00856631">
              <w:rPr>
                <w:rFonts w:ascii="Arial" w:eastAsia="Tahoma" w:hAnsi="Arial" w:cs="Arial"/>
                <w:sz w:val="16"/>
                <w:szCs w:val="16"/>
              </w:rPr>
              <w:t xml:space="preserve"> </w:t>
            </w:r>
            <w:r w:rsidRPr="00856631">
              <w:rPr>
                <w:rFonts w:ascii="Arial" w:eastAsia="Tahoma" w:hAnsi="Arial" w:cs="Arial"/>
                <w:b/>
                <w:bCs/>
                <w:sz w:val="16"/>
                <w:szCs w:val="16"/>
              </w:rPr>
              <w:t>Constancia positiva</w:t>
            </w:r>
            <w:r w:rsidRPr="00856631">
              <w:rPr>
                <w:rFonts w:ascii="Arial" w:eastAsia="Tahoma" w:hAnsi="Arial" w:cs="Arial"/>
                <w:sz w:val="16"/>
                <w:szCs w:val="16"/>
              </w:rPr>
              <w:t xml:space="preserve"> de “Opinión de Cumplimiento de Obligaciones Fiscales Federales” expedida por el Servicio de Administración Tributaria (original).</w:t>
            </w:r>
          </w:p>
        </w:tc>
        <w:tc>
          <w:tcPr>
            <w:tcW w:w="1155" w:type="dxa"/>
            <w:noWrap/>
          </w:tcPr>
          <w:p w14:paraId="0588E791"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70285314" w14:textId="77777777" w:rsidR="0089263E" w:rsidRPr="003B16C2" w:rsidRDefault="0089263E" w:rsidP="008413C0">
            <w:pPr>
              <w:spacing w:line="280" w:lineRule="exact"/>
              <w:ind w:right="45"/>
              <w:rPr>
                <w:rFonts w:ascii="Gotham Book" w:hAnsi="Gotham Book" w:cs="Arial"/>
                <w:b/>
                <w:sz w:val="14"/>
                <w:szCs w:val="14"/>
              </w:rPr>
            </w:pPr>
          </w:p>
        </w:tc>
      </w:tr>
      <w:tr w:rsidR="0089263E" w:rsidRPr="003B16C2" w14:paraId="5BB312D0" w14:textId="77777777" w:rsidTr="008413C0">
        <w:trPr>
          <w:trHeight w:val="315"/>
        </w:trPr>
        <w:tc>
          <w:tcPr>
            <w:tcW w:w="1134" w:type="dxa"/>
            <w:noWrap/>
          </w:tcPr>
          <w:p w14:paraId="1225D66E"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22E60D8B" w14:textId="5785268F" w:rsidR="0089263E" w:rsidRPr="00856631" w:rsidRDefault="0089263E" w:rsidP="004B0AEE">
            <w:pPr>
              <w:pStyle w:val="Normal1"/>
              <w:widowControl/>
              <w:pBdr>
                <w:top w:val="nil"/>
                <w:left w:val="nil"/>
                <w:bottom w:val="nil"/>
                <w:right w:val="nil"/>
                <w:between w:val="nil"/>
              </w:pBdr>
              <w:spacing w:line="276" w:lineRule="auto"/>
              <w:ind w:right="51"/>
              <w:jc w:val="both"/>
              <w:rPr>
                <w:rFonts w:ascii="Arial" w:hAnsi="Arial" w:cs="Arial"/>
                <w:b/>
                <w:sz w:val="16"/>
                <w:szCs w:val="16"/>
              </w:rPr>
            </w:pPr>
            <w:r w:rsidRPr="00856631">
              <w:rPr>
                <w:rFonts w:ascii="Arial" w:eastAsia="Tahoma" w:hAnsi="Arial" w:cs="Arial"/>
                <w:b/>
                <w:sz w:val="16"/>
                <w:szCs w:val="16"/>
              </w:rPr>
              <w:t>D.-</w:t>
            </w:r>
            <w:r w:rsidRPr="00856631">
              <w:rPr>
                <w:rFonts w:ascii="Arial" w:eastAsia="Tahoma" w:hAnsi="Arial" w:cs="Arial"/>
                <w:sz w:val="16"/>
                <w:szCs w:val="16"/>
              </w:rPr>
              <w:t xml:space="preserve"> </w:t>
            </w:r>
            <w:r w:rsidRPr="00856631">
              <w:rPr>
                <w:rFonts w:ascii="Arial" w:eastAsia="Tahoma" w:hAnsi="Arial" w:cs="Arial"/>
                <w:b/>
                <w:bCs/>
                <w:sz w:val="16"/>
                <w:szCs w:val="16"/>
              </w:rPr>
              <w:t>Constancia positiva</w:t>
            </w:r>
            <w:r w:rsidRPr="00856631">
              <w:rPr>
                <w:rFonts w:ascii="Arial" w:eastAsia="Tahoma" w:hAnsi="Arial" w:cs="Arial"/>
                <w:sz w:val="16"/>
                <w:szCs w:val="16"/>
              </w:rPr>
              <w:t xml:space="preserve"> de “Opinión de Cumplimiento de Obligaciones Fiscales en materia de Seguridad Social” expedida por el Instituto Mexicano del Seguro Social (original).</w:t>
            </w:r>
          </w:p>
        </w:tc>
        <w:tc>
          <w:tcPr>
            <w:tcW w:w="1155" w:type="dxa"/>
            <w:noWrap/>
          </w:tcPr>
          <w:p w14:paraId="6EA246E3"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628677E9" w14:textId="77777777" w:rsidR="0089263E" w:rsidRPr="003B16C2" w:rsidRDefault="0089263E" w:rsidP="008413C0">
            <w:pPr>
              <w:spacing w:line="280" w:lineRule="exact"/>
              <w:ind w:right="45"/>
              <w:rPr>
                <w:rFonts w:ascii="Gotham Book" w:hAnsi="Gotham Book" w:cs="Arial"/>
                <w:b/>
                <w:sz w:val="14"/>
                <w:szCs w:val="14"/>
              </w:rPr>
            </w:pPr>
          </w:p>
        </w:tc>
      </w:tr>
      <w:tr w:rsidR="0089263E" w:rsidRPr="003B16C2" w14:paraId="3D4F628E" w14:textId="77777777" w:rsidTr="008413C0">
        <w:trPr>
          <w:trHeight w:val="315"/>
        </w:trPr>
        <w:tc>
          <w:tcPr>
            <w:tcW w:w="1134" w:type="dxa"/>
            <w:noWrap/>
          </w:tcPr>
          <w:p w14:paraId="7FE5A859"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28786907" w14:textId="77777777" w:rsidR="0089263E" w:rsidRPr="00856631" w:rsidRDefault="0089263E" w:rsidP="008413C0">
            <w:pPr>
              <w:pStyle w:val="Normal1"/>
              <w:widowControl/>
              <w:pBdr>
                <w:top w:val="nil"/>
                <w:left w:val="nil"/>
                <w:bottom w:val="nil"/>
                <w:right w:val="nil"/>
                <w:between w:val="nil"/>
              </w:pBdr>
              <w:spacing w:line="276" w:lineRule="auto"/>
              <w:ind w:right="51"/>
              <w:jc w:val="both"/>
              <w:rPr>
                <w:rFonts w:ascii="Arial" w:hAnsi="Arial" w:cs="Arial"/>
                <w:b/>
                <w:sz w:val="16"/>
                <w:szCs w:val="16"/>
              </w:rPr>
            </w:pPr>
            <w:r w:rsidRPr="00856631">
              <w:rPr>
                <w:rFonts w:ascii="Arial" w:eastAsia="Tahoma" w:hAnsi="Arial" w:cs="Arial"/>
                <w:b/>
                <w:sz w:val="16"/>
                <w:szCs w:val="16"/>
              </w:rPr>
              <w:t>E.-</w:t>
            </w:r>
            <w:r w:rsidRPr="00856631">
              <w:rPr>
                <w:rFonts w:ascii="Arial" w:eastAsia="Tahoma" w:hAnsi="Arial" w:cs="Arial"/>
                <w:sz w:val="16"/>
                <w:szCs w:val="16"/>
              </w:rPr>
              <w:t xml:space="preserve"> </w:t>
            </w:r>
            <w:r w:rsidRPr="00856631">
              <w:rPr>
                <w:rFonts w:ascii="Arial" w:eastAsia="Tahoma" w:hAnsi="Arial" w:cs="Arial"/>
                <w:b/>
                <w:bCs/>
                <w:sz w:val="16"/>
                <w:szCs w:val="16"/>
              </w:rPr>
              <w:t>Documentación SIEM</w:t>
            </w:r>
            <w:r w:rsidRPr="00856631">
              <w:rPr>
                <w:rFonts w:ascii="Arial" w:eastAsia="Tahoma" w:hAnsi="Arial" w:cs="Arial"/>
                <w:sz w:val="16"/>
                <w:szCs w:val="16"/>
              </w:rPr>
              <w:t xml:space="preserve"> que acredite haber dado cumplimiento a las obligaciones de registro y actualización en el Sistema de Información Empresarial Mexicano para el año en curso (copia simple y original o copia certificada para su cotejo).</w:t>
            </w:r>
          </w:p>
        </w:tc>
        <w:tc>
          <w:tcPr>
            <w:tcW w:w="1155" w:type="dxa"/>
            <w:noWrap/>
          </w:tcPr>
          <w:p w14:paraId="2E61ED69"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7DDDB400" w14:textId="77777777" w:rsidR="0089263E" w:rsidRPr="003B16C2" w:rsidRDefault="0089263E" w:rsidP="008413C0">
            <w:pPr>
              <w:spacing w:line="280" w:lineRule="exact"/>
              <w:ind w:right="45"/>
              <w:rPr>
                <w:rFonts w:ascii="Gotham Book" w:hAnsi="Gotham Book" w:cs="Arial"/>
                <w:b/>
                <w:sz w:val="14"/>
                <w:szCs w:val="14"/>
              </w:rPr>
            </w:pPr>
          </w:p>
        </w:tc>
      </w:tr>
      <w:tr w:rsidR="0089263E" w:rsidRPr="003B16C2" w14:paraId="0AA10093" w14:textId="77777777" w:rsidTr="008413C0">
        <w:trPr>
          <w:trHeight w:val="315"/>
        </w:trPr>
        <w:tc>
          <w:tcPr>
            <w:tcW w:w="1134" w:type="dxa"/>
            <w:noWrap/>
          </w:tcPr>
          <w:p w14:paraId="2984B37C"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62E663FA" w14:textId="0A62C8FF" w:rsidR="0089263E" w:rsidRPr="00856631" w:rsidRDefault="0089263E" w:rsidP="008413C0">
            <w:pPr>
              <w:pStyle w:val="Normal1"/>
              <w:widowControl/>
              <w:pBdr>
                <w:top w:val="nil"/>
                <w:left w:val="nil"/>
                <w:bottom w:val="nil"/>
                <w:right w:val="nil"/>
                <w:between w:val="nil"/>
              </w:pBdr>
              <w:spacing w:line="276" w:lineRule="auto"/>
              <w:ind w:right="51"/>
              <w:jc w:val="both"/>
              <w:rPr>
                <w:rFonts w:ascii="Arial" w:hAnsi="Arial" w:cs="Arial"/>
                <w:b/>
                <w:sz w:val="16"/>
                <w:szCs w:val="16"/>
              </w:rPr>
            </w:pPr>
            <w:r w:rsidRPr="00856631">
              <w:rPr>
                <w:rFonts w:ascii="Arial" w:eastAsia="Tahoma" w:hAnsi="Arial" w:cs="Arial"/>
                <w:b/>
                <w:sz w:val="16"/>
                <w:szCs w:val="16"/>
              </w:rPr>
              <w:t>F.-</w:t>
            </w:r>
            <w:r w:rsidRPr="00856631">
              <w:rPr>
                <w:rFonts w:ascii="Arial" w:eastAsia="Tahoma" w:hAnsi="Arial" w:cs="Arial"/>
                <w:sz w:val="16"/>
                <w:szCs w:val="16"/>
              </w:rPr>
              <w:t xml:space="preserve"> </w:t>
            </w:r>
            <w:r w:rsidRPr="00856631">
              <w:rPr>
                <w:rFonts w:ascii="Arial" w:eastAsia="Tahoma" w:hAnsi="Arial" w:cs="Arial"/>
                <w:b/>
                <w:bCs/>
                <w:sz w:val="16"/>
                <w:szCs w:val="16"/>
              </w:rPr>
              <w:t>Estados Financieros</w:t>
            </w:r>
            <w:r w:rsidRPr="00856631">
              <w:rPr>
                <w:rFonts w:ascii="Arial" w:eastAsia="Tahoma" w:hAnsi="Arial" w:cs="Arial"/>
                <w:sz w:val="16"/>
                <w:szCs w:val="16"/>
              </w:rPr>
              <w:t xml:space="preserve"> con una antigüedad que no exce</w:t>
            </w:r>
            <w:r w:rsidR="008B4088" w:rsidRPr="00856631">
              <w:rPr>
                <w:rFonts w:ascii="Arial" w:eastAsia="Tahoma" w:hAnsi="Arial" w:cs="Arial"/>
                <w:sz w:val="16"/>
                <w:szCs w:val="16"/>
              </w:rPr>
              <w:t>dan de dos meses a la fecha de a</w:t>
            </w:r>
            <w:r w:rsidRPr="00856631">
              <w:rPr>
                <w:rFonts w:ascii="Arial" w:eastAsia="Tahoma" w:hAnsi="Arial" w:cs="Arial"/>
                <w:sz w:val="16"/>
                <w:szCs w:val="16"/>
              </w:rPr>
              <w:t xml:space="preserve">pertura de propuestas, con sus relaciones analíticas </w:t>
            </w:r>
            <w:r w:rsidR="003B16C2" w:rsidRPr="00856631">
              <w:rPr>
                <w:rFonts w:ascii="Arial" w:eastAsia="Tahoma" w:hAnsi="Arial" w:cs="Arial"/>
                <w:sz w:val="16"/>
                <w:szCs w:val="16"/>
              </w:rPr>
              <w:t>que integren</w:t>
            </w:r>
            <w:r w:rsidRPr="00856631">
              <w:rPr>
                <w:rFonts w:ascii="Arial" w:eastAsia="Tahoma" w:hAnsi="Arial" w:cs="Arial"/>
                <w:sz w:val="16"/>
                <w:szCs w:val="16"/>
              </w:rPr>
              <w:t xml:space="preserve"> sus activos, pasivos y capital firmados por el Contador y Representante Legal.</w:t>
            </w:r>
          </w:p>
        </w:tc>
        <w:tc>
          <w:tcPr>
            <w:tcW w:w="1155" w:type="dxa"/>
            <w:noWrap/>
          </w:tcPr>
          <w:p w14:paraId="3B96560C"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116FD73D" w14:textId="77777777" w:rsidR="0089263E" w:rsidRPr="003B16C2" w:rsidRDefault="0089263E" w:rsidP="008413C0">
            <w:pPr>
              <w:spacing w:line="280" w:lineRule="exact"/>
              <w:ind w:right="45"/>
              <w:rPr>
                <w:rFonts w:ascii="Gotham Book" w:hAnsi="Gotham Book" w:cs="Arial"/>
                <w:b/>
                <w:sz w:val="14"/>
                <w:szCs w:val="14"/>
              </w:rPr>
            </w:pPr>
          </w:p>
        </w:tc>
      </w:tr>
      <w:tr w:rsidR="005B2A59" w:rsidRPr="003B16C2" w14:paraId="4DF773F3" w14:textId="77777777" w:rsidTr="008413C0">
        <w:trPr>
          <w:trHeight w:val="755"/>
        </w:trPr>
        <w:tc>
          <w:tcPr>
            <w:tcW w:w="1134" w:type="dxa"/>
            <w:noWrap/>
          </w:tcPr>
          <w:p w14:paraId="026FEE38" w14:textId="77777777" w:rsidR="005B2A59" w:rsidRPr="003B16C2" w:rsidRDefault="005B2A59" w:rsidP="008413C0">
            <w:pPr>
              <w:spacing w:line="280" w:lineRule="exact"/>
              <w:ind w:right="45"/>
              <w:rPr>
                <w:rFonts w:ascii="Gotham Book" w:hAnsi="Gotham Book" w:cs="Arial"/>
                <w:b/>
                <w:sz w:val="14"/>
                <w:szCs w:val="14"/>
              </w:rPr>
            </w:pPr>
          </w:p>
        </w:tc>
        <w:tc>
          <w:tcPr>
            <w:tcW w:w="5941" w:type="dxa"/>
            <w:noWrap/>
          </w:tcPr>
          <w:p w14:paraId="1B1291DE" w14:textId="6151CB76" w:rsidR="005B2A59" w:rsidRPr="00856631" w:rsidRDefault="005B2A59" w:rsidP="004B0AEE">
            <w:pPr>
              <w:pStyle w:val="Normal1"/>
              <w:widowControl/>
              <w:spacing w:line="276" w:lineRule="auto"/>
              <w:ind w:right="51"/>
              <w:jc w:val="both"/>
              <w:rPr>
                <w:rFonts w:ascii="Arial" w:eastAsia="Tahoma" w:hAnsi="Arial" w:cs="Arial"/>
                <w:b/>
                <w:sz w:val="16"/>
                <w:szCs w:val="16"/>
              </w:rPr>
            </w:pPr>
            <w:r w:rsidRPr="00856631">
              <w:rPr>
                <w:rFonts w:ascii="Arial" w:eastAsia="Tahoma" w:hAnsi="Arial" w:cs="Arial"/>
                <w:b/>
                <w:sz w:val="16"/>
                <w:szCs w:val="16"/>
              </w:rPr>
              <w:t>G.- Manifiesto escrito en formato libre</w:t>
            </w:r>
            <w:r w:rsidRPr="00856631">
              <w:rPr>
                <w:rFonts w:ascii="Arial" w:eastAsia="Tahoma" w:hAnsi="Arial" w:cs="Arial"/>
                <w:bCs/>
                <w:sz w:val="16"/>
                <w:szCs w:val="16"/>
              </w:rPr>
              <w:t xml:space="preserve"> que, a la fecha de la presentación de propuestas, su representada y/o persona física no presenta créditos ante el Servicio de Administración Tributaria.</w:t>
            </w:r>
          </w:p>
        </w:tc>
        <w:tc>
          <w:tcPr>
            <w:tcW w:w="1155" w:type="dxa"/>
            <w:noWrap/>
          </w:tcPr>
          <w:p w14:paraId="3272BBFB" w14:textId="77777777" w:rsidR="005B2A59" w:rsidRPr="003B16C2" w:rsidRDefault="005B2A59" w:rsidP="008413C0">
            <w:pPr>
              <w:spacing w:line="280" w:lineRule="exact"/>
              <w:ind w:right="45"/>
              <w:rPr>
                <w:rFonts w:ascii="Gotham Book" w:hAnsi="Gotham Book" w:cs="Arial"/>
                <w:b/>
                <w:sz w:val="14"/>
                <w:szCs w:val="14"/>
              </w:rPr>
            </w:pPr>
          </w:p>
        </w:tc>
        <w:tc>
          <w:tcPr>
            <w:tcW w:w="1170" w:type="dxa"/>
            <w:noWrap/>
          </w:tcPr>
          <w:p w14:paraId="76A25DDA" w14:textId="77777777" w:rsidR="005B2A59" w:rsidRPr="003B16C2" w:rsidRDefault="005B2A59" w:rsidP="008413C0">
            <w:pPr>
              <w:spacing w:line="280" w:lineRule="exact"/>
              <w:ind w:right="45"/>
              <w:rPr>
                <w:rFonts w:ascii="Gotham Book" w:hAnsi="Gotham Book" w:cs="Arial"/>
                <w:b/>
                <w:sz w:val="14"/>
                <w:szCs w:val="14"/>
              </w:rPr>
            </w:pPr>
          </w:p>
        </w:tc>
      </w:tr>
      <w:tr w:rsidR="0089263E" w:rsidRPr="003B16C2" w14:paraId="5A71C6E4" w14:textId="77777777" w:rsidTr="008413C0">
        <w:trPr>
          <w:trHeight w:val="755"/>
        </w:trPr>
        <w:tc>
          <w:tcPr>
            <w:tcW w:w="1134" w:type="dxa"/>
            <w:noWrap/>
          </w:tcPr>
          <w:p w14:paraId="5D9FD0D5"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CARPETA 2</w:t>
            </w:r>
          </w:p>
        </w:tc>
        <w:tc>
          <w:tcPr>
            <w:tcW w:w="5941" w:type="dxa"/>
            <w:noWrap/>
          </w:tcPr>
          <w:p w14:paraId="4EAC967F" w14:textId="0AC59EDB" w:rsidR="0089263E" w:rsidRPr="00856631" w:rsidRDefault="0089263E" w:rsidP="008413C0">
            <w:pPr>
              <w:pStyle w:val="Normal1"/>
              <w:widowControl/>
              <w:pBdr>
                <w:top w:val="nil"/>
                <w:left w:val="nil"/>
                <w:bottom w:val="nil"/>
                <w:right w:val="nil"/>
                <w:between w:val="nil"/>
              </w:pBdr>
              <w:spacing w:line="276" w:lineRule="auto"/>
              <w:ind w:right="51"/>
              <w:jc w:val="both"/>
              <w:rPr>
                <w:rFonts w:ascii="Arial" w:hAnsi="Arial" w:cs="Arial"/>
                <w:b/>
                <w:sz w:val="16"/>
                <w:szCs w:val="16"/>
              </w:rPr>
            </w:pPr>
            <w:r w:rsidRPr="00856631">
              <w:rPr>
                <w:rFonts w:ascii="Arial" w:eastAsia="Tahoma" w:hAnsi="Arial" w:cs="Arial"/>
                <w:b/>
                <w:sz w:val="16"/>
                <w:szCs w:val="16"/>
              </w:rPr>
              <w:t>A-</w:t>
            </w:r>
            <w:r w:rsidRPr="00856631">
              <w:rPr>
                <w:rFonts w:ascii="Arial" w:eastAsia="Tahoma" w:hAnsi="Arial" w:cs="Arial"/>
                <w:sz w:val="16"/>
                <w:szCs w:val="16"/>
              </w:rPr>
              <w:t xml:space="preserve"> Identificación oficial del licitante</w:t>
            </w:r>
            <w:r w:rsidR="008B4088" w:rsidRPr="00856631">
              <w:rPr>
                <w:rFonts w:ascii="Arial" w:eastAsia="Tahoma" w:hAnsi="Arial" w:cs="Arial"/>
                <w:sz w:val="16"/>
                <w:szCs w:val="16"/>
              </w:rPr>
              <w:t>,</w:t>
            </w:r>
            <w:r w:rsidRPr="00856631">
              <w:rPr>
                <w:rFonts w:ascii="Arial" w:eastAsia="Tahoma" w:hAnsi="Arial" w:cs="Arial"/>
                <w:sz w:val="16"/>
                <w:szCs w:val="16"/>
              </w:rPr>
              <w:t xml:space="preserve"> persona física (o del representante legal del licitante persona moral que suscribe las proposiciones) (Copia simple y original o copia certificada para su cotejo). </w:t>
            </w:r>
          </w:p>
        </w:tc>
        <w:tc>
          <w:tcPr>
            <w:tcW w:w="1155" w:type="dxa"/>
            <w:noWrap/>
          </w:tcPr>
          <w:p w14:paraId="4E167568"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4EA2E681" w14:textId="77777777" w:rsidR="0089263E" w:rsidRPr="003B16C2" w:rsidRDefault="0089263E" w:rsidP="008413C0">
            <w:pPr>
              <w:spacing w:line="280" w:lineRule="exact"/>
              <w:ind w:right="45"/>
              <w:rPr>
                <w:rFonts w:ascii="Gotham Book" w:hAnsi="Gotham Book" w:cs="Arial"/>
                <w:b/>
                <w:sz w:val="14"/>
                <w:szCs w:val="14"/>
              </w:rPr>
            </w:pPr>
          </w:p>
        </w:tc>
      </w:tr>
      <w:tr w:rsidR="0089263E" w:rsidRPr="003B16C2" w14:paraId="0BE762ED" w14:textId="77777777" w:rsidTr="008413C0">
        <w:trPr>
          <w:trHeight w:val="411"/>
        </w:trPr>
        <w:tc>
          <w:tcPr>
            <w:tcW w:w="1134" w:type="dxa"/>
            <w:noWrap/>
            <w:hideMark/>
          </w:tcPr>
          <w:p w14:paraId="59E80579"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tcPr>
          <w:p w14:paraId="3526DB55" w14:textId="4746C779" w:rsidR="0089263E" w:rsidRPr="00856631" w:rsidRDefault="0089263E" w:rsidP="008413C0">
            <w:pPr>
              <w:pStyle w:val="Normal1"/>
              <w:widowControl/>
              <w:pBdr>
                <w:top w:val="nil"/>
                <w:left w:val="nil"/>
                <w:bottom w:val="nil"/>
                <w:right w:val="nil"/>
                <w:between w:val="nil"/>
              </w:pBdr>
              <w:spacing w:line="276" w:lineRule="auto"/>
              <w:ind w:right="51"/>
              <w:jc w:val="both"/>
              <w:rPr>
                <w:rFonts w:ascii="Arial" w:eastAsia="Tahoma" w:hAnsi="Arial" w:cs="Arial"/>
                <w:b/>
                <w:sz w:val="16"/>
                <w:szCs w:val="16"/>
              </w:rPr>
            </w:pPr>
            <w:r w:rsidRPr="00856631">
              <w:rPr>
                <w:rFonts w:ascii="Arial" w:eastAsia="Tahoma" w:hAnsi="Arial" w:cs="Arial"/>
                <w:b/>
                <w:sz w:val="16"/>
                <w:szCs w:val="16"/>
              </w:rPr>
              <w:t xml:space="preserve">B.- </w:t>
            </w:r>
            <w:r w:rsidRPr="00856631">
              <w:rPr>
                <w:rFonts w:ascii="Arial" w:eastAsia="Tahoma" w:hAnsi="Arial" w:cs="Arial"/>
                <w:sz w:val="16"/>
                <w:szCs w:val="16"/>
              </w:rPr>
              <w:t>Constancia vigente de registro ante el Padrón Único de Contratistas (copia simple y original o copia certificada para su cotejo).</w:t>
            </w:r>
            <w:r w:rsidR="00667A7B" w:rsidRPr="00856631">
              <w:rPr>
                <w:rFonts w:ascii="Arial" w:eastAsia="Tahoma" w:hAnsi="Arial" w:cs="Arial"/>
                <w:sz w:val="16"/>
                <w:szCs w:val="16"/>
              </w:rPr>
              <w:t xml:space="preserve"> En caso de no contar con la constancia de registro en el Padrón Único de Contratistas vigente, deberá exhibir la solicitud de inscripción, revalidación, modificación o reexpedición (copia simple y original o copia certificada para su cotejo).</w:t>
            </w:r>
          </w:p>
        </w:tc>
        <w:tc>
          <w:tcPr>
            <w:tcW w:w="1155" w:type="dxa"/>
            <w:noWrap/>
            <w:hideMark/>
          </w:tcPr>
          <w:p w14:paraId="2EB926B2"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100E33D6"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89263E" w:rsidRPr="003B16C2" w14:paraId="78AD02DE" w14:textId="77777777" w:rsidTr="008413C0">
        <w:trPr>
          <w:trHeight w:val="411"/>
        </w:trPr>
        <w:tc>
          <w:tcPr>
            <w:tcW w:w="1134" w:type="dxa"/>
            <w:noWrap/>
            <w:hideMark/>
          </w:tcPr>
          <w:p w14:paraId="1844D269"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tcPr>
          <w:p w14:paraId="36E0A7A0" w14:textId="6EF7D311" w:rsidR="0089263E" w:rsidRPr="00856631" w:rsidRDefault="00667A7B" w:rsidP="004B0AEE">
            <w:pPr>
              <w:pStyle w:val="Normal1"/>
              <w:widowControl/>
              <w:pBdr>
                <w:top w:val="nil"/>
                <w:left w:val="nil"/>
                <w:bottom w:val="nil"/>
                <w:right w:val="nil"/>
                <w:between w:val="nil"/>
              </w:pBdr>
              <w:spacing w:line="276" w:lineRule="auto"/>
              <w:ind w:right="51"/>
              <w:jc w:val="both"/>
              <w:rPr>
                <w:rFonts w:ascii="Arial" w:hAnsi="Arial" w:cs="Arial"/>
                <w:b/>
                <w:sz w:val="16"/>
                <w:szCs w:val="16"/>
              </w:rPr>
            </w:pPr>
            <w:r w:rsidRPr="00856631">
              <w:rPr>
                <w:rFonts w:ascii="Arial" w:eastAsia="Tahoma" w:hAnsi="Arial" w:cs="Arial"/>
                <w:b/>
                <w:sz w:val="16"/>
                <w:szCs w:val="16"/>
              </w:rPr>
              <w:t>C</w:t>
            </w:r>
            <w:r w:rsidR="0089263E" w:rsidRPr="00856631">
              <w:rPr>
                <w:rFonts w:ascii="Arial" w:eastAsia="Tahoma" w:hAnsi="Arial" w:cs="Arial"/>
                <w:b/>
                <w:sz w:val="16"/>
                <w:szCs w:val="16"/>
              </w:rPr>
              <w:t>.-</w:t>
            </w:r>
            <w:r w:rsidR="0089263E" w:rsidRPr="00856631">
              <w:rPr>
                <w:rFonts w:ascii="Arial" w:eastAsia="Tahoma" w:hAnsi="Arial" w:cs="Arial"/>
                <w:sz w:val="16"/>
                <w:szCs w:val="16"/>
              </w:rPr>
              <w:t xml:space="preserve"> Manifestación bajo protesta de decir verdad, de que los datos proporcionados para su Registro o revalidación en el Padrón, no han sufrido modificaciones que afecten su capacidad financiera a la fecha de presentación de las proposiciones (original). </w:t>
            </w:r>
            <w:r w:rsidR="0089263E" w:rsidRPr="00856631">
              <w:rPr>
                <w:rFonts w:ascii="Arial" w:eastAsia="Tahoma" w:hAnsi="Arial" w:cs="Arial"/>
                <w:b/>
                <w:bCs/>
                <w:sz w:val="16"/>
                <w:szCs w:val="16"/>
              </w:rPr>
              <w:t>(Anexo D-1)</w:t>
            </w:r>
          </w:p>
        </w:tc>
        <w:tc>
          <w:tcPr>
            <w:tcW w:w="1155" w:type="dxa"/>
            <w:noWrap/>
            <w:hideMark/>
          </w:tcPr>
          <w:p w14:paraId="638B7CDD"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79421F05"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89263E" w:rsidRPr="003B16C2" w14:paraId="6F460E77" w14:textId="77777777" w:rsidTr="008413C0">
        <w:trPr>
          <w:trHeight w:val="495"/>
        </w:trPr>
        <w:tc>
          <w:tcPr>
            <w:tcW w:w="1134" w:type="dxa"/>
            <w:noWrap/>
            <w:hideMark/>
          </w:tcPr>
          <w:p w14:paraId="2053E8D3"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CARPETA 3</w:t>
            </w:r>
          </w:p>
        </w:tc>
        <w:tc>
          <w:tcPr>
            <w:tcW w:w="5941" w:type="dxa"/>
            <w:noWrap/>
            <w:hideMark/>
          </w:tcPr>
          <w:p w14:paraId="4E17A8F7" w14:textId="46082C0F" w:rsidR="0089263E" w:rsidRPr="00856631" w:rsidRDefault="0089263E" w:rsidP="008413C0">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jc w:val="both"/>
              <w:rPr>
                <w:rFonts w:ascii="Arial" w:eastAsia="Tahoma" w:hAnsi="Arial" w:cs="Arial"/>
                <w:b/>
                <w:sz w:val="16"/>
                <w:szCs w:val="16"/>
              </w:rPr>
            </w:pPr>
            <w:r w:rsidRPr="00856631">
              <w:rPr>
                <w:rFonts w:ascii="Arial" w:eastAsia="Tahoma" w:hAnsi="Arial" w:cs="Arial"/>
                <w:b/>
                <w:sz w:val="16"/>
                <w:szCs w:val="16"/>
              </w:rPr>
              <w:t xml:space="preserve">A.- </w:t>
            </w:r>
            <w:r w:rsidRPr="00856631">
              <w:rPr>
                <w:rFonts w:ascii="Arial" w:eastAsia="Tahoma" w:hAnsi="Arial" w:cs="Arial"/>
                <w:bCs/>
                <w:sz w:val="16"/>
                <w:szCs w:val="16"/>
              </w:rPr>
              <w:t>Manifestación escrita y bajo protesta de decir verdad de no encontrarse en ninguno de los supuestos del Artículo 71 y 102 de la Ley de Obras Públicas y Servicios Relacionados con las Mismas del Estado de Chihuahua.</w:t>
            </w:r>
            <w:r w:rsidRPr="00856631">
              <w:rPr>
                <w:rFonts w:ascii="Arial" w:eastAsia="Tahoma" w:hAnsi="Arial" w:cs="Arial"/>
                <w:sz w:val="16"/>
                <w:szCs w:val="16"/>
              </w:rPr>
              <w:t xml:space="preserve"> </w:t>
            </w:r>
            <w:r w:rsidRPr="00856631">
              <w:rPr>
                <w:rFonts w:ascii="Arial" w:eastAsia="Tahoma" w:hAnsi="Arial" w:cs="Arial"/>
                <w:b/>
                <w:bCs/>
                <w:sz w:val="16"/>
                <w:szCs w:val="16"/>
              </w:rPr>
              <w:t>(Anexo D-2)</w:t>
            </w:r>
            <w:r w:rsidR="00B82A31" w:rsidRPr="00856631">
              <w:rPr>
                <w:rFonts w:ascii="Arial" w:eastAsia="Tahoma" w:hAnsi="Arial" w:cs="Arial"/>
                <w:b/>
                <w:bCs/>
                <w:sz w:val="16"/>
                <w:szCs w:val="16"/>
              </w:rPr>
              <w:t>.</w:t>
            </w:r>
            <w:r w:rsidRPr="00856631">
              <w:rPr>
                <w:rFonts w:ascii="Arial" w:eastAsia="Tahoma" w:hAnsi="Arial" w:cs="Arial"/>
                <w:b/>
                <w:sz w:val="16"/>
                <w:szCs w:val="16"/>
              </w:rPr>
              <w:t xml:space="preserve"> </w:t>
            </w:r>
          </w:p>
        </w:tc>
        <w:tc>
          <w:tcPr>
            <w:tcW w:w="1155" w:type="dxa"/>
            <w:noWrap/>
            <w:hideMark/>
          </w:tcPr>
          <w:p w14:paraId="7CB9DC0D"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013BD424"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89263E" w:rsidRPr="003B16C2" w14:paraId="13D6332D" w14:textId="77777777" w:rsidTr="008413C0">
        <w:trPr>
          <w:trHeight w:val="234"/>
        </w:trPr>
        <w:tc>
          <w:tcPr>
            <w:tcW w:w="1134" w:type="dxa"/>
            <w:noWrap/>
            <w:hideMark/>
          </w:tcPr>
          <w:p w14:paraId="6DA5DD92"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hideMark/>
          </w:tcPr>
          <w:p w14:paraId="0F321677" w14:textId="77777777" w:rsidR="0089263E" w:rsidRPr="00856631" w:rsidRDefault="0089263E" w:rsidP="008413C0">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sz w:val="16"/>
                <w:szCs w:val="16"/>
              </w:rPr>
              <w:t xml:space="preserve">B.- </w:t>
            </w:r>
            <w:r w:rsidRPr="00856631">
              <w:rPr>
                <w:rFonts w:ascii="Arial" w:eastAsia="Tahoma" w:hAnsi="Arial" w:cs="Arial"/>
                <w:bCs/>
                <w:sz w:val="16"/>
                <w:szCs w:val="16"/>
              </w:rPr>
              <w:t>Declaración de integridad</w:t>
            </w:r>
            <w:r w:rsidRPr="00856631">
              <w:rPr>
                <w:rFonts w:ascii="Arial" w:eastAsia="Tahoma" w:hAnsi="Arial" w:cs="Arial"/>
                <w:sz w:val="16"/>
                <w:szCs w:val="16"/>
              </w:rPr>
              <w:t xml:space="preserve"> </w:t>
            </w:r>
            <w:r w:rsidRPr="00856631">
              <w:rPr>
                <w:rFonts w:ascii="Arial" w:eastAsia="Tahoma" w:hAnsi="Arial" w:cs="Arial"/>
                <w:b/>
                <w:bCs/>
                <w:sz w:val="16"/>
                <w:szCs w:val="16"/>
              </w:rPr>
              <w:t>(Anexo D-3).</w:t>
            </w:r>
          </w:p>
        </w:tc>
        <w:tc>
          <w:tcPr>
            <w:tcW w:w="1155" w:type="dxa"/>
            <w:noWrap/>
            <w:hideMark/>
          </w:tcPr>
          <w:p w14:paraId="0F94806A"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4F0F2A4A" w14:textId="77777777" w:rsidR="0089263E" w:rsidRPr="003B16C2" w:rsidRDefault="0089263E" w:rsidP="008413C0">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89263E" w:rsidRPr="003B16C2" w14:paraId="2D0C57B7" w14:textId="77777777" w:rsidTr="008413C0">
        <w:trPr>
          <w:trHeight w:val="394"/>
        </w:trPr>
        <w:tc>
          <w:tcPr>
            <w:tcW w:w="1134" w:type="dxa"/>
            <w:noWrap/>
          </w:tcPr>
          <w:p w14:paraId="1B75F41B"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17227079" w14:textId="5952515C" w:rsidR="0089263E" w:rsidRPr="00856631" w:rsidRDefault="0089263E" w:rsidP="008413C0">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sz w:val="16"/>
                <w:szCs w:val="16"/>
              </w:rPr>
              <w:t xml:space="preserve">C.- </w:t>
            </w:r>
            <w:r w:rsidRPr="00856631">
              <w:rPr>
                <w:rFonts w:ascii="Arial" w:eastAsia="Tahoma" w:hAnsi="Arial" w:cs="Arial"/>
                <w:bCs/>
                <w:sz w:val="16"/>
                <w:szCs w:val="16"/>
              </w:rPr>
              <w:t>Manifestación por escrito donde proporcione dirección de correo electrónico</w:t>
            </w:r>
            <w:r w:rsidRPr="00856631">
              <w:rPr>
                <w:rFonts w:ascii="Arial" w:eastAsia="Tahoma" w:hAnsi="Arial" w:cs="Arial"/>
                <w:sz w:val="16"/>
                <w:szCs w:val="16"/>
              </w:rPr>
              <w:t xml:space="preserve"> </w:t>
            </w:r>
            <w:r w:rsidRPr="00856631">
              <w:rPr>
                <w:rFonts w:ascii="Arial" w:eastAsia="Tahoma" w:hAnsi="Arial" w:cs="Arial"/>
                <w:b/>
                <w:bCs/>
                <w:sz w:val="16"/>
                <w:szCs w:val="16"/>
              </w:rPr>
              <w:t>(Anexo D-4)</w:t>
            </w:r>
            <w:r w:rsidR="00B82A31" w:rsidRPr="00856631">
              <w:rPr>
                <w:rFonts w:ascii="Arial" w:eastAsia="Tahoma" w:hAnsi="Arial" w:cs="Arial"/>
                <w:b/>
                <w:bCs/>
                <w:sz w:val="16"/>
                <w:szCs w:val="16"/>
              </w:rPr>
              <w:t>.</w:t>
            </w:r>
          </w:p>
        </w:tc>
        <w:tc>
          <w:tcPr>
            <w:tcW w:w="1155" w:type="dxa"/>
            <w:noWrap/>
          </w:tcPr>
          <w:p w14:paraId="1F41A26F"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340132F3" w14:textId="77777777" w:rsidR="0089263E" w:rsidRPr="003B16C2" w:rsidRDefault="0089263E" w:rsidP="008413C0">
            <w:pPr>
              <w:spacing w:line="280" w:lineRule="exact"/>
              <w:ind w:right="45"/>
              <w:rPr>
                <w:rFonts w:ascii="Gotham Book" w:hAnsi="Gotham Book" w:cs="Arial"/>
                <w:b/>
                <w:sz w:val="14"/>
                <w:szCs w:val="14"/>
              </w:rPr>
            </w:pPr>
          </w:p>
        </w:tc>
      </w:tr>
      <w:tr w:rsidR="0089263E" w:rsidRPr="003B16C2" w14:paraId="19AFC9C1" w14:textId="77777777" w:rsidTr="004B0AEE">
        <w:trPr>
          <w:trHeight w:val="528"/>
        </w:trPr>
        <w:tc>
          <w:tcPr>
            <w:tcW w:w="1134" w:type="dxa"/>
            <w:noWrap/>
          </w:tcPr>
          <w:p w14:paraId="4D8DCD3D"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54077B1F" w14:textId="33D90C24" w:rsidR="0089263E" w:rsidRPr="00856631" w:rsidRDefault="0089263E" w:rsidP="004B0AEE">
            <w:pPr>
              <w:pStyle w:val="Textoindependiente"/>
              <w:spacing w:before="120"/>
              <w:jc w:val="both"/>
              <w:rPr>
                <w:rFonts w:eastAsia="Tahoma" w:cs="Arial"/>
                <w:b/>
                <w:sz w:val="16"/>
                <w:szCs w:val="16"/>
              </w:rPr>
            </w:pPr>
            <w:r w:rsidRPr="00856631">
              <w:rPr>
                <w:rFonts w:eastAsia="Tahoma" w:cs="Arial"/>
                <w:b/>
                <w:sz w:val="16"/>
                <w:szCs w:val="16"/>
              </w:rPr>
              <w:t xml:space="preserve">D.- </w:t>
            </w:r>
            <w:r w:rsidRPr="00856631">
              <w:rPr>
                <w:rFonts w:eastAsia="Tahoma" w:cs="Arial"/>
                <w:bCs/>
                <w:sz w:val="16"/>
                <w:szCs w:val="16"/>
              </w:rPr>
              <w:t>Acreditación de la existencia Legal y Personalidad Jurídica</w:t>
            </w:r>
            <w:r w:rsidRPr="00856631">
              <w:rPr>
                <w:rFonts w:eastAsia="Tahoma" w:cs="Arial"/>
                <w:b/>
                <w:sz w:val="16"/>
                <w:szCs w:val="16"/>
              </w:rPr>
              <w:t xml:space="preserve"> (Anexo D-5)</w:t>
            </w:r>
            <w:r w:rsidR="00B82A31" w:rsidRPr="00856631">
              <w:rPr>
                <w:rFonts w:eastAsia="Tahoma" w:cs="Arial"/>
                <w:b/>
                <w:sz w:val="16"/>
                <w:szCs w:val="16"/>
              </w:rPr>
              <w:t xml:space="preserve"> </w:t>
            </w:r>
            <w:r w:rsidR="00B82A31" w:rsidRPr="00856631">
              <w:rPr>
                <w:rFonts w:eastAsia="Tahoma" w:cs="Arial"/>
                <w:bCs/>
                <w:sz w:val="16"/>
                <w:szCs w:val="16"/>
              </w:rPr>
              <w:t>y</w:t>
            </w:r>
            <w:r w:rsidR="00B82A31" w:rsidRPr="00856631">
              <w:rPr>
                <w:rFonts w:eastAsia="Tahoma" w:cs="Arial"/>
                <w:b/>
                <w:sz w:val="16"/>
                <w:szCs w:val="16"/>
              </w:rPr>
              <w:t xml:space="preserve"> </w:t>
            </w:r>
            <w:r w:rsidR="00837189" w:rsidRPr="00837189">
              <w:rPr>
                <w:rFonts w:eastAsia="Tahoma" w:cs="Arial"/>
                <w:b/>
                <w:sz w:val="16"/>
                <w:szCs w:val="16"/>
              </w:rPr>
              <w:t>(</w:t>
            </w:r>
            <w:r w:rsidR="00B82A31" w:rsidRPr="00837189">
              <w:rPr>
                <w:rFonts w:eastAsia="Tahoma" w:cs="Arial"/>
                <w:b/>
                <w:sz w:val="16"/>
                <w:szCs w:val="16"/>
              </w:rPr>
              <w:t>Resumen de anexo D-5</w:t>
            </w:r>
            <w:r w:rsidR="00837189" w:rsidRPr="00837189">
              <w:rPr>
                <w:rFonts w:eastAsia="Tahoma" w:cs="Arial"/>
                <w:b/>
                <w:sz w:val="16"/>
                <w:szCs w:val="16"/>
              </w:rPr>
              <w:t>)</w:t>
            </w:r>
          </w:p>
        </w:tc>
        <w:tc>
          <w:tcPr>
            <w:tcW w:w="1155" w:type="dxa"/>
            <w:noWrap/>
          </w:tcPr>
          <w:p w14:paraId="3E0B258F"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4CACBBDC" w14:textId="77777777" w:rsidR="0089263E" w:rsidRPr="003B16C2" w:rsidRDefault="0089263E" w:rsidP="008413C0">
            <w:pPr>
              <w:spacing w:line="280" w:lineRule="exact"/>
              <w:ind w:right="45"/>
              <w:rPr>
                <w:rFonts w:ascii="Gotham Book" w:hAnsi="Gotham Book" w:cs="Arial"/>
                <w:b/>
                <w:sz w:val="14"/>
                <w:szCs w:val="14"/>
              </w:rPr>
            </w:pPr>
          </w:p>
        </w:tc>
      </w:tr>
      <w:tr w:rsidR="0089263E" w:rsidRPr="003B16C2" w14:paraId="728F0C7F" w14:textId="77777777" w:rsidTr="008413C0">
        <w:trPr>
          <w:trHeight w:val="418"/>
        </w:trPr>
        <w:tc>
          <w:tcPr>
            <w:tcW w:w="1134" w:type="dxa"/>
            <w:noWrap/>
          </w:tcPr>
          <w:p w14:paraId="35A45DD3"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7DB0392C" w14:textId="59B5D4F3" w:rsidR="0089263E" w:rsidRPr="00856631" w:rsidRDefault="002710FE" w:rsidP="008413C0">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Pr>
                <w:rFonts w:ascii="Arial" w:eastAsia="Tahoma" w:hAnsi="Arial" w:cs="Arial"/>
                <w:b/>
                <w:sz w:val="16"/>
                <w:szCs w:val="16"/>
              </w:rPr>
              <w:t>E</w:t>
            </w:r>
            <w:r w:rsidR="0089263E" w:rsidRPr="00856631">
              <w:rPr>
                <w:rFonts w:ascii="Arial" w:eastAsia="Tahoma" w:hAnsi="Arial" w:cs="Arial"/>
                <w:b/>
                <w:sz w:val="16"/>
                <w:szCs w:val="16"/>
              </w:rPr>
              <w:t xml:space="preserve">.- </w:t>
            </w:r>
            <w:r w:rsidR="0089263E" w:rsidRPr="00856631">
              <w:rPr>
                <w:rFonts w:ascii="Arial" w:eastAsia="Tahoma" w:hAnsi="Arial" w:cs="Arial"/>
                <w:bCs/>
                <w:sz w:val="16"/>
                <w:szCs w:val="16"/>
              </w:rPr>
              <w:t>Manifestación de conocer el modelo del contrato</w:t>
            </w:r>
            <w:r w:rsidR="0089263E" w:rsidRPr="00856631">
              <w:rPr>
                <w:rFonts w:ascii="Arial" w:eastAsia="Tahoma" w:hAnsi="Arial" w:cs="Arial"/>
                <w:sz w:val="16"/>
                <w:szCs w:val="16"/>
              </w:rPr>
              <w:t xml:space="preserve"> y estar conforme y ajustarse a sus términos en caso de resultar ganador</w:t>
            </w:r>
            <w:r w:rsidR="0089263E" w:rsidRPr="00856631">
              <w:rPr>
                <w:rFonts w:ascii="Arial" w:eastAsia="Tahoma" w:hAnsi="Arial" w:cs="Arial"/>
                <w:b/>
                <w:bCs/>
                <w:sz w:val="16"/>
                <w:szCs w:val="16"/>
              </w:rPr>
              <w:t>. (Anexo T-6).</w:t>
            </w:r>
            <w:r w:rsidR="0089263E" w:rsidRPr="00856631">
              <w:rPr>
                <w:rFonts w:ascii="Arial" w:eastAsia="Tahoma" w:hAnsi="Arial" w:cs="Arial"/>
                <w:sz w:val="16"/>
                <w:szCs w:val="16"/>
              </w:rPr>
              <w:t xml:space="preserve"> (</w:t>
            </w:r>
            <w:r w:rsidR="00FD2EC8" w:rsidRPr="00856631">
              <w:rPr>
                <w:rFonts w:ascii="Arial" w:eastAsia="Tahoma" w:hAnsi="Arial" w:cs="Arial"/>
                <w:sz w:val="16"/>
                <w:szCs w:val="16"/>
              </w:rPr>
              <w:t>adjuntando</w:t>
            </w:r>
            <w:r w:rsidR="0089263E" w:rsidRPr="00856631">
              <w:rPr>
                <w:rFonts w:ascii="Arial" w:eastAsia="Tahoma" w:hAnsi="Arial" w:cs="Arial"/>
                <w:sz w:val="16"/>
                <w:szCs w:val="16"/>
              </w:rPr>
              <w:t xml:space="preserve"> a </w:t>
            </w:r>
            <w:r w:rsidR="00FD2EC8" w:rsidRPr="00856631">
              <w:rPr>
                <w:rFonts w:ascii="Arial" w:eastAsia="Tahoma" w:hAnsi="Arial" w:cs="Arial"/>
                <w:sz w:val="16"/>
                <w:szCs w:val="16"/>
              </w:rPr>
              <w:t>una</w:t>
            </w:r>
            <w:r w:rsidR="003B16C2" w:rsidRPr="00856631">
              <w:rPr>
                <w:rFonts w:ascii="Arial" w:eastAsia="Tahoma" w:hAnsi="Arial" w:cs="Arial"/>
                <w:sz w:val="16"/>
                <w:szCs w:val="16"/>
              </w:rPr>
              <w:t xml:space="preserve"> copia</w:t>
            </w:r>
            <w:r w:rsidR="0089263E" w:rsidRPr="00856631">
              <w:rPr>
                <w:rFonts w:ascii="Arial" w:eastAsia="Tahoma" w:hAnsi="Arial" w:cs="Arial"/>
                <w:sz w:val="16"/>
                <w:szCs w:val="16"/>
              </w:rPr>
              <w:t xml:space="preserve"> del modelo del contrato </w:t>
            </w:r>
            <w:r w:rsidR="00FD2EC8" w:rsidRPr="00856631">
              <w:rPr>
                <w:rFonts w:ascii="Arial" w:eastAsia="Tahoma" w:hAnsi="Arial" w:cs="Arial"/>
                <w:b/>
                <w:bCs/>
                <w:sz w:val="16"/>
                <w:szCs w:val="16"/>
              </w:rPr>
              <w:t>(A</w:t>
            </w:r>
            <w:r w:rsidR="0089263E" w:rsidRPr="00856631">
              <w:rPr>
                <w:rFonts w:ascii="Arial" w:eastAsia="Tahoma" w:hAnsi="Arial" w:cs="Arial"/>
                <w:b/>
                <w:bCs/>
                <w:sz w:val="16"/>
                <w:szCs w:val="16"/>
              </w:rPr>
              <w:t>nexo T-5)</w:t>
            </w:r>
            <w:r w:rsidR="00CB7D2A" w:rsidRPr="00856631">
              <w:rPr>
                <w:rFonts w:ascii="Arial" w:eastAsia="Tahoma" w:hAnsi="Arial" w:cs="Arial"/>
                <w:sz w:val="16"/>
                <w:szCs w:val="16"/>
              </w:rPr>
              <w:t>)</w:t>
            </w:r>
          </w:p>
        </w:tc>
        <w:tc>
          <w:tcPr>
            <w:tcW w:w="1155" w:type="dxa"/>
            <w:noWrap/>
          </w:tcPr>
          <w:p w14:paraId="6C8E3ECC"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280C1504" w14:textId="77777777" w:rsidR="0089263E" w:rsidRPr="003B16C2" w:rsidRDefault="0089263E" w:rsidP="008413C0">
            <w:pPr>
              <w:spacing w:line="280" w:lineRule="exact"/>
              <w:ind w:right="45"/>
              <w:rPr>
                <w:rFonts w:ascii="Gotham Book" w:hAnsi="Gotham Book" w:cs="Arial"/>
                <w:b/>
                <w:sz w:val="14"/>
                <w:szCs w:val="14"/>
              </w:rPr>
            </w:pPr>
          </w:p>
        </w:tc>
      </w:tr>
      <w:tr w:rsidR="0089263E" w:rsidRPr="003B16C2" w14:paraId="6006AE77" w14:textId="77777777" w:rsidTr="008413C0">
        <w:trPr>
          <w:trHeight w:val="395"/>
        </w:trPr>
        <w:tc>
          <w:tcPr>
            <w:tcW w:w="1134" w:type="dxa"/>
            <w:noWrap/>
          </w:tcPr>
          <w:p w14:paraId="74DF605D" w14:textId="77777777" w:rsidR="0089263E" w:rsidRPr="003B16C2" w:rsidRDefault="0089263E" w:rsidP="008413C0">
            <w:pPr>
              <w:spacing w:line="280" w:lineRule="exact"/>
              <w:ind w:right="45"/>
              <w:rPr>
                <w:rFonts w:ascii="Gotham Book" w:hAnsi="Gotham Book" w:cs="Arial"/>
                <w:b/>
                <w:sz w:val="14"/>
                <w:szCs w:val="14"/>
              </w:rPr>
            </w:pPr>
          </w:p>
        </w:tc>
        <w:tc>
          <w:tcPr>
            <w:tcW w:w="5941" w:type="dxa"/>
            <w:noWrap/>
          </w:tcPr>
          <w:p w14:paraId="3880D648" w14:textId="6F9F2CE6" w:rsidR="0089263E" w:rsidRPr="00856631" w:rsidRDefault="009B70C8" w:rsidP="004B0AEE">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highlight w:val="yellow"/>
              </w:rPr>
            </w:pPr>
            <w:r>
              <w:rPr>
                <w:rFonts w:ascii="Arial" w:eastAsia="Tahoma" w:hAnsi="Arial" w:cs="Arial"/>
                <w:b/>
                <w:sz w:val="16"/>
                <w:szCs w:val="16"/>
              </w:rPr>
              <w:t>F</w:t>
            </w:r>
            <w:r w:rsidR="0089263E" w:rsidRPr="00856631">
              <w:rPr>
                <w:rFonts w:ascii="Arial" w:eastAsia="Tahoma" w:hAnsi="Arial" w:cs="Arial"/>
                <w:b/>
                <w:sz w:val="16"/>
                <w:szCs w:val="16"/>
              </w:rPr>
              <w:t xml:space="preserve">.- </w:t>
            </w:r>
            <w:r w:rsidR="00FD2EC8" w:rsidRPr="00856631">
              <w:rPr>
                <w:rFonts w:ascii="Arial" w:eastAsia="Tahoma" w:hAnsi="Arial" w:cs="Arial"/>
                <w:b/>
                <w:sz w:val="16"/>
                <w:szCs w:val="16"/>
              </w:rPr>
              <w:t>Escrito en formato libre</w:t>
            </w:r>
            <w:r w:rsidR="00FD2EC8" w:rsidRPr="00856631">
              <w:rPr>
                <w:rFonts w:ascii="Arial" w:eastAsia="Tahoma" w:hAnsi="Arial" w:cs="Arial"/>
                <w:bCs/>
                <w:sz w:val="16"/>
                <w:szCs w:val="16"/>
              </w:rPr>
              <w:t xml:space="preserve"> de manifestación que acredite que el </w:t>
            </w:r>
            <w:r w:rsidR="00FD2EC8" w:rsidRPr="00856631">
              <w:rPr>
                <w:rFonts w:ascii="Arial" w:eastAsia="Tahoma" w:hAnsi="Arial" w:cs="Arial"/>
                <w:b/>
                <w:sz w:val="16"/>
                <w:szCs w:val="16"/>
              </w:rPr>
              <w:t>representante técnico</w:t>
            </w:r>
            <w:r w:rsidR="00FD2EC8" w:rsidRPr="00856631">
              <w:rPr>
                <w:rFonts w:ascii="Arial" w:eastAsia="Tahoma" w:hAnsi="Arial" w:cs="Arial"/>
                <w:bCs/>
                <w:sz w:val="16"/>
                <w:szCs w:val="16"/>
              </w:rPr>
              <w:t xml:space="preserve"> de la empresa que </w:t>
            </w:r>
            <w:r w:rsidR="00FD2EC8" w:rsidRPr="00856631">
              <w:rPr>
                <w:rFonts w:ascii="Arial" w:eastAsia="Tahoma" w:hAnsi="Arial" w:cs="Arial"/>
                <w:b/>
                <w:sz w:val="16"/>
                <w:szCs w:val="16"/>
              </w:rPr>
              <w:t>estará permanentemente en la obra</w:t>
            </w:r>
            <w:r w:rsidR="00FD2EC8" w:rsidRPr="00856631">
              <w:rPr>
                <w:rFonts w:ascii="Arial" w:eastAsia="Tahoma" w:hAnsi="Arial" w:cs="Arial"/>
                <w:bCs/>
                <w:sz w:val="16"/>
                <w:szCs w:val="16"/>
              </w:rPr>
              <w:t xml:space="preserve"> y se encuentra debidamente facultado para ejercer su profesión en el Estado de Chihuahua, anexando a este, copia del </w:t>
            </w:r>
            <w:r w:rsidR="00FD2EC8" w:rsidRPr="00856631">
              <w:rPr>
                <w:rFonts w:ascii="Arial" w:eastAsia="Tahoma" w:hAnsi="Arial" w:cs="Arial"/>
                <w:b/>
                <w:sz w:val="16"/>
                <w:szCs w:val="16"/>
              </w:rPr>
              <w:t>Registro Estatal y Cédula Profesional Federal.</w:t>
            </w:r>
          </w:p>
        </w:tc>
        <w:tc>
          <w:tcPr>
            <w:tcW w:w="1155" w:type="dxa"/>
            <w:noWrap/>
          </w:tcPr>
          <w:p w14:paraId="41A963CB" w14:textId="77777777" w:rsidR="0089263E" w:rsidRPr="003B16C2" w:rsidRDefault="0089263E" w:rsidP="008413C0">
            <w:pPr>
              <w:spacing w:line="280" w:lineRule="exact"/>
              <w:ind w:right="45"/>
              <w:rPr>
                <w:rFonts w:ascii="Gotham Book" w:hAnsi="Gotham Book" w:cs="Arial"/>
                <w:b/>
                <w:sz w:val="14"/>
                <w:szCs w:val="14"/>
              </w:rPr>
            </w:pPr>
          </w:p>
        </w:tc>
        <w:tc>
          <w:tcPr>
            <w:tcW w:w="1170" w:type="dxa"/>
            <w:noWrap/>
          </w:tcPr>
          <w:p w14:paraId="1A664235" w14:textId="77777777" w:rsidR="0089263E" w:rsidRPr="003B16C2" w:rsidRDefault="0089263E" w:rsidP="008413C0">
            <w:pPr>
              <w:spacing w:line="280" w:lineRule="exact"/>
              <w:ind w:right="45"/>
              <w:rPr>
                <w:rFonts w:ascii="Gotham Book" w:hAnsi="Gotham Book" w:cs="Arial"/>
                <w:b/>
                <w:sz w:val="14"/>
                <w:szCs w:val="14"/>
              </w:rPr>
            </w:pPr>
          </w:p>
        </w:tc>
      </w:tr>
      <w:tr w:rsidR="00005414" w:rsidRPr="003B16C2" w14:paraId="7A28E575" w14:textId="77777777" w:rsidTr="008413C0">
        <w:trPr>
          <w:trHeight w:val="395"/>
        </w:trPr>
        <w:tc>
          <w:tcPr>
            <w:tcW w:w="1134" w:type="dxa"/>
            <w:noWrap/>
          </w:tcPr>
          <w:p w14:paraId="03589B4E" w14:textId="77777777" w:rsidR="00005414" w:rsidRPr="003B16C2" w:rsidRDefault="00005414" w:rsidP="00005414">
            <w:pPr>
              <w:spacing w:line="280" w:lineRule="exact"/>
              <w:ind w:right="45"/>
              <w:rPr>
                <w:rFonts w:ascii="Gotham Book" w:hAnsi="Gotham Book" w:cs="Arial"/>
                <w:b/>
                <w:sz w:val="14"/>
                <w:szCs w:val="14"/>
              </w:rPr>
            </w:pPr>
          </w:p>
        </w:tc>
        <w:tc>
          <w:tcPr>
            <w:tcW w:w="5941" w:type="dxa"/>
            <w:noWrap/>
          </w:tcPr>
          <w:p w14:paraId="794AC2FE" w14:textId="006B438A" w:rsidR="00005414" w:rsidRPr="00856631" w:rsidRDefault="009B70C8"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Pr>
                <w:rFonts w:ascii="Arial" w:eastAsia="Tahoma" w:hAnsi="Arial" w:cs="Arial"/>
                <w:b/>
                <w:sz w:val="16"/>
                <w:szCs w:val="16"/>
              </w:rPr>
              <w:t>G</w:t>
            </w:r>
            <w:r w:rsidR="00005414" w:rsidRPr="00856631">
              <w:rPr>
                <w:rFonts w:ascii="Arial" w:eastAsia="Tahoma" w:hAnsi="Arial" w:cs="Arial"/>
                <w:b/>
                <w:sz w:val="16"/>
                <w:szCs w:val="16"/>
              </w:rPr>
              <w:t xml:space="preserve">.- </w:t>
            </w:r>
            <w:r w:rsidR="00005414">
              <w:rPr>
                <w:rFonts w:ascii="Arial" w:eastAsia="Tahoma" w:hAnsi="Arial" w:cs="Arial"/>
                <w:b/>
                <w:sz w:val="16"/>
                <w:szCs w:val="16"/>
              </w:rPr>
              <w:t>Carta Compromiso Antisoborno (Anexo D-6)</w:t>
            </w:r>
            <w:r w:rsidR="00005414" w:rsidRPr="00856631">
              <w:rPr>
                <w:rFonts w:ascii="Arial" w:eastAsia="Tahoma" w:hAnsi="Arial" w:cs="Arial"/>
                <w:b/>
                <w:sz w:val="16"/>
                <w:szCs w:val="16"/>
              </w:rPr>
              <w:t>.</w:t>
            </w:r>
          </w:p>
        </w:tc>
        <w:tc>
          <w:tcPr>
            <w:tcW w:w="1155" w:type="dxa"/>
            <w:noWrap/>
          </w:tcPr>
          <w:p w14:paraId="44278B4D" w14:textId="77777777" w:rsidR="00005414" w:rsidRPr="003B16C2" w:rsidRDefault="00005414" w:rsidP="00005414">
            <w:pPr>
              <w:spacing w:line="280" w:lineRule="exact"/>
              <w:ind w:right="45"/>
              <w:rPr>
                <w:rFonts w:ascii="Gotham Book" w:hAnsi="Gotham Book" w:cs="Arial"/>
                <w:b/>
                <w:sz w:val="14"/>
                <w:szCs w:val="14"/>
              </w:rPr>
            </w:pPr>
          </w:p>
        </w:tc>
        <w:tc>
          <w:tcPr>
            <w:tcW w:w="1170" w:type="dxa"/>
            <w:noWrap/>
          </w:tcPr>
          <w:p w14:paraId="3C17DA92" w14:textId="77777777" w:rsidR="00005414" w:rsidRPr="003B16C2" w:rsidRDefault="00005414" w:rsidP="00005414">
            <w:pPr>
              <w:spacing w:line="280" w:lineRule="exact"/>
              <w:ind w:right="45"/>
              <w:rPr>
                <w:rFonts w:ascii="Gotham Book" w:hAnsi="Gotham Book" w:cs="Arial"/>
                <w:b/>
                <w:sz w:val="14"/>
                <w:szCs w:val="14"/>
              </w:rPr>
            </w:pPr>
          </w:p>
        </w:tc>
      </w:tr>
      <w:tr w:rsidR="00005414" w:rsidRPr="003B16C2" w14:paraId="5051885E" w14:textId="77777777" w:rsidTr="008413C0">
        <w:trPr>
          <w:trHeight w:val="240"/>
        </w:trPr>
        <w:tc>
          <w:tcPr>
            <w:tcW w:w="1134" w:type="dxa"/>
            <w:noWrap/>
            <w:hideMark/>
          </w:tcPr>
          <w:p w14:paraId="7B5FE272"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CARPETA 4</w:t>
            </w:r>
          </w:p>
        </w:tc>
        <w:tc>
          <w:tcPr>
            <w:tcW w:w="5941" w:type="dxa"/>
            <w:noWrap/>
          </w:tcPr>
          <w:p w14:paraId="287F19BD" w14:textId="521592D1"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A.- Manifestación escrita</w:t>
            </w:r>
            <w:r w:rsidRPr="00856631">
              <w:rPr>
                <w:rFonts w:ascii="Arial" w:eastAsia="Tahoma" w:hAnsi="Arial" w:cs="Arial"/>
                <w:bCs/>
                <w:sz w:val="16"/>
                <w:szCs w:val="16"/>
              </w:rPr>
              <w:t xml:space="preserve"> del conocimiento del sitio de realización de los trabajos y sus condiciones ambientales físicas</w:t>
            </w:r>
            <w:r w:rsidRPr="00856631">
              <w:rPr>
                <w:rFonts w:ascii="Arial" w:eastAsia="Tahoma" w:hAnsi="Arial" w:cs="Arial"/>
                <w:b/>
                <w:sz w:val="16"/>
                <w:szCs w:val="16"/>
              </w:rPr>
              <w:t xml:space="preserve"> </w:t>
            </w:r>
            <w:r w:rsidRPr="00856631">
              <w:rPr>
                <w:rFonts w:ascii="Arial" w:eastAsia="Tahoma" w:hAnsi="Arial" w:cs="Arial"/>
                <w:b/>
                <w:bCs/>
                <w:sz w:val="16"/>
                <w:szCs w:val="16"/>
              </w:rPr>
              <w:t>(Anexo T-2).</w:t>
            </w:r>
          </w:p>
        </w:tc>
        <w:tc>
          <w:tcPr>
            <w:tcW w:w="1155" w:type="dxa"/>
            <w:noWrap/>
            <w:hideMark/>
          </w:tcPr>
          <w:p w14:paraId="2F0B37E9"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5C6CADB9"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673C96BF" w14:textId="77777777" w:rsidTr="008413C0">
        <w:trPr>
          <w:trHeight w:val="315"/>
        </w:trPr>
        <w:tc>
          <w:tcPr>
            <w:tcW w:w="1134" w:type="dxa"/>
            <w:noWrap/>
            <w:hideMark/>
          </w:tcPr>
          <w:p w14:paraId="62E96925"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tcPr>
          <w:p w14:paraId="2F7398F8" w14:textId="3AA41099"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 xml:space="preserve">B- </w:t>
            </w:r>
            <w:r w:rsidRPr="00856631">
              <w:rPr>
                <w:rFonts w:ascii="Arial" w:eastAsia="Tahoma" w:hAnsi="Arial" w:cs="Arial"/>
                <w:bCs/>
                <w:sz w:val="16"/>
                <w:szCs w:val="16"/>
              </w:rPr>
              <w:t>Manifestación escrita bajo protesta de decir verdad de conocer el proyecto ejecutivo integral de obra pública</w:t>
            </w:r>
            <w:r w:rsidRPr="00856631">
              <w:rPr>
                <w:rFonts w:ascii="Arial" w:eastAsia="Tahoma" w:hAnsi="Arial" w:cs="Arial"/>
                <w:sz w:val="16"/>
                <w:szCs w:val="16"/>
              </w:rPr>
              <w:t xml:space="preserve"> </w:t>
            </w:r>
            <w:r w:rsidRPr="00856631">
              <w:rPr>
                <w:rFonts w:ascii="Arial" w:eastAsia="Tahoma" w:hAnsi="Arial" w:cs="Arial"/>
                <w:b/>
                <w:bCs/>
                <w:sz w:val="16"/>
                <w:szCs w:val="16"/>
              </w:rPr>
              <w:t>(Anexo T-3)</w:t>
            </w:r>
          </w:p>
        </w:tc>
        <w:tc>
          <w:tcPr>
            <w:tcW w:w="1155" w:type="dxa"/>
            <w:noWrap/>
            <w:hideMark/>
          </w:tcPr>
          <w:p w14:paraId="00C0247C"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664459F9"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1B91A304" w14:textId="77777777" w:rsidTr="008413C0">
        <w:trPr>
          <w:trHeight w:val="291"/>
        </w:trPr>
        <w:tc>
          <w:tcPr>
            <w:tcW w:w="1134" w:type="dxa"/>
            <w:noWrap/>
            <w:hideMark/>
          </w:tcPr>
          <w:p w14:paraId="570841DC"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CARPETA 5</w:t>
            </w:r>
          </w:p>
        </w:tc>
        <w:tc>
          <w:tcPr>
            <w:tcW w:w="5941" w:type="dxa"/>
            <w:noWrap/>
          </w:tcPr>
          <w:p w14:paraId="72D3829D" w14:textId="75EFCA16"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sz w:val="16"/>
                <w:szCs w:val="16"/>
              </w:rPr>
              <w:t>A.- Escrito libre</w:t>
            </w:r>
            <w:r w:rsidRPr="00856631">
              <w:rPr>
                <w:rFonts w:ascii="Arial" w:eastAsia="Tahoma" w:hAnsi="Arial" w:cs="Arial"/>
                <w:bCs/>
                <w:sz w:val="16"/>
                <w:szCs w:val="16"/>
              </w:rPr>
              <w:t xml:space="preserve"> para describir la </w:t>
            </w:r>
            <w:r w:rsidRPr="00856631">
              <w:rPr>
                <w:rFonts w:ascii="Arial" w:eastAsia="Tahoma" w:hAnsi="Arial" w:cs="Arial"/>
                <w:b/>
                <w:sz w:val="16"/>
                <w:szCs w:val="16"/>
              </w:rPr>
              <w:t xml:space="preserve">Planeación Integral y Procedimiento Constructivo de la obra. </w:t>
            </w:r>
          </w:p>
        </w:tc>
        <w:tc>
          <w:tcPr>
            <w:tcW w:w="1155" w:type="dxa"/>
            <w:noWrap/>
            <w:hideMark/>
          </w:tcPr>
          <w:p w14:paraId="3746BE3E"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2FFD1815"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5C8195A3" w14:textId="77777777" w:rsidTr="008413C0">
        <w:trPr>
          <w:trHeight w:val="281"/>
        </w:trPr>
        <w:tc>
          <w:tcPr>
            <w:tcW w:w="1134" w:type="dxa"/>
            <w:noWrap/>
          </w:tcPr>
          <w:p w14:paraId="3D278B92" w14:textId="77777777" w:rsidR="00005414" w:rsidRPr="003B16C2" w:rsidRDefault="00005414" w:rsidP="00005414">
            <w:pPr>
              <w:spacing w:line="280" w:lineRule="exact"/>
              <w:ind w:right="45"/>
              <w:rPr>
                <w:rFonts w:ascii="Gotham Book" w:hAnsi="Gotham Book" w:cs="Arial"/>
                <w:b/>
                <w:sz w:val="14"/>
                <w:szCs w:val="14"/>
              </w:rPr>
            </w:pPr>
          </w:p>
        </w:tc>
        <w:tc>
          <w:tcPr>
            <w:tcW w:w="5941" w:type="dxa"/>
            <w:noWrap/>
          </w:tcPr>
          <w:p w14:paraId="312245F1"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 xml:space="preserve">B.- </w:t>
            </w:r>
            <w:r w:rsidRPr="00856631">
              <w:rPr>
                <w:rFonts w:ascii="Arial" w:eastAsia="Tahoma" w:hAnsi="Arial" w:cs="Arial"/>
                <w:bCs/>
                <w:sz w:val="16"/>
                <w:szCs w:val="16"/>
              </w:rPr>
              <w:t>Relación de contratos de obras en vigor</w:t>
            </w:r>
            <w:r w:rsidRPr="00856631">
              <w:rPr>
                <w:rFonts w:ascii="Arial" w:eastAsia="Tahoma" w:hAnsi="Arial" w:cs="Arial"/>
                <w:sz w:val="16"/>
                <w:szCs w:val="16"/>
              </w:rPr>
              <w:t xml:space="preserve"> que se tengan celebrados </w:t>
            </w:r>
            <w:r w:rsidRPr="00856631">
              <w:rPr>
                <w:rFonts w:ascii="Arial" w:eastAsia="Tahoma" w:hAnsi="Arial" w:cs="Arial"/>
                <w:b/>
                <w:bCs/>
                <w:sz w:val="16"/>
                <w:szCs w:val="16"/>
              </w:rPr>
              <w:t>(Forma T-7)</w:t>
            </w:r>
          </w:p>
        </w:tc>
        <w:tc>
          <w:tcPr>
            <w:tcW w:w="1155" w:type="dxa"/>
            <w:noWrap/>
          </w:tcPr>
          <w:p w14:paraId="0AE20998" w14:textId="77777777" w:rsidR="00005414" w:rsidRPr="003B16C2" w:rsidRDefault="00005414" w:rsidP="00005414">
            <w:pPr>
              <w:spacing w:line="280" w:lineRule="exact"/>
              <w:ind w:right="45"/>
              <w:rPr>
                <w:rFonts w:ascii="Gotham Book" w:hAnsi="Gotham Book" w:cs="Arial"/>
                <w:b/>
                <w:sz w:val="14"/>
                <w:szCs w:val="14"/>
              </w:rPr>
            </w:pPr>
          </w:p>
        </w:tc>
        <w:tc>
          <w:tcPr>
            <w:tcW w:w="1170" w:type="dxa"/>
            <w:noWrap/>
          </w:tcPr>
          <w:p w14:paraId="1C96B3EF" w14:textId="77777777" w:rsidR="00005414" w:rsidRPr="003B16C2" w:rsidRDefault="00005414" w:rsidP="00005414">
            <w:pPr>
              <w:spacing w:line="280" w:lineRule="exact"/>
              <w:ind w:right="45"/>
              <w:rPr>
                <w:rFonts w:ascii="Gotham Book" w:hAnsi="Gotham Book" w:cs="Arial"/>
                <w:b/>
                <w:sz w:val="14"/>
                <w:szCs w:val="14"/>
              </w:rPr>
            </w:pPr>
          </w:p>
        </w:tc>
      </w:tr>
      <w:tr w:rsidR="00005414" w:rsidRPr="003B16C2" w14:paraId="5455D224" w14:textId="77777777" w:rsidTr="008413C0">
        <w:trPr>
          <w:trHeight w:val="540"/>
        </w:trPr>
        <w:tc>
          <w:tcPr>
            <w:tcW w:w="1134" w:type="dxa"/>
            <w:noWrap/>
          </w:tcPr>
          <w:p w14:paraId="725688CB" w14:textId="77777777" w:rsidR="00005414" w:rsidRPr="003B16C2" w:rsidRDefault="00005414" w:rsidP="00005414">
            <w:pPr>
              <w:spacing w:line="280" w:lineRule="exact"/>
              <w:ind w:right="45"/>
              <w:rPr>
                <w:rFonts w:ascii="Gotham Book" w:hAnsi="Gotham Book" w:cs="Arial"/>
                <w:b/>
                <w:sz w:val="14"/>
                <w:szCs w:val="14"/>
              </w:rPr>
            </w:pPr>
          </w:p>
        </w:tc>
        <w:tc>
          <w:tcPr>
            <w:tcW w:w="5941" w:type="dxa"/>
            <w:noWrap/>
          </w:tcPr>
          <w:p w14:paraId="7CCADA3D"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hAnsi="Arial" w:cs="Arial"/>
                <w:b/>
                <w:sz w:val="16"/>
                <w:szCs w:val="16"/>
              </w:rPr>
            </w:pPr>
            <w:r w:rsidRPr="00856631">
              <w:rPr>
                <w:rFonts w:ascii="Arial" w:eastAsia="Tahoma" w:hAnsi="Arial" w:cs="Arial"/>
                <w:b/>
                <w:sz w:val="16"/>
                <w:szCs w:val="16"/>
              </w:rPr>
              <w:t>C.- Relación de trabajos que acrediten la experiencia y capacidad técnica</w:t>
            </w:r>
            <w:r w:rsidRPr="00856631">
              <w:rPr>
                <w:rFonts w:ascii="Arial" w:eastAsia="Tahoma" w:hAnsi="Arial" w:cs="Arial"/>
                <w:sz w:val="16"/>
                <w:szCs w:val="16"/>
              </w:rPr>
              <w:t xml:space="preserve"> de características técnicas y magnitud similares del contratista, con la identificación de los trabajos realizados por el licitante y su personal. </w:t>
            </w:r>
            <w:r w:rsidRPr="00856631">
              <w:rPr>
                <w:rFonts w:ascii="Arial" w:eastAsia="Tahoma" w:hAnsi="Arial" w:cs="Arial"/>
                <w:b/>
                <w:bCs/>
                <w:sz w:val="16"/>
                <w:szCs w:val="16"/>
              </w:rPr>
              <w:t>(Forma T-7a)</w:t>
            </w:r>
          </w:p>
        </w:tc>
        <w:tc>
          <w:tcPr>
            <w:tcW w:w="1155" w:type="dxa"/>
            <w:noWrap/>
          </w:tcPr>
          <w:p w14:paraId="0D23582A" w14:textId="77777777" w:rsidR="00005414" w:rsidRPr="003B16C2" w:rsidRDefault="00005414" w:rsidP="00005414">
            <w:pPr>
              <w:spacing w:line="280" w:lineRule="exact"/>
              <w:ind w:right="45"/>
              <w:rPr>
                <w:rFonts w:ascii="Gotham Book" w:hAnsi="Gotham Book" w:cs="Arial"/>
                <w:b/>
                <w:sz w:val="14"/>
                <w:szCs w:val="14"/>
              </w:rPr>
            </w:pPr>
          </w:p>
        </w:tc>
        <w:tc>
          <w:tcPr>
            <w:tcW w:w="1170" w:type="dxa"/>
            <w:noWrap/>
          </w:tcPr>
          <w:p w14:paraId="1FF9FC6E" w14:textId="77777777" w:rsidR="00005414" w:rsidRPr="003B16C2" w:rsidRDefault="00005414" w:rsidP="00005414">
            <w:pPr>
              <w:spacing w:line="280" w:lineRule="exact"/>
              <w:ind w:right="45"/>
              <w:rPr>
                <w:rFonts w:ascii="Gotham Book" w:hAnsi="Gotham Book" w:cs="Arial"/>
                <w:b/>
                <w:sz w:val="14"/>
                <w:szCs w:val="14"/>
              </w:rPr>
            </w:pPr>
          </w:p>
        </w:tc>
      </w:tr>
      <w:tr w:rsidR="00005414" w:rsidRPr="003B16C2" w14:paraId="4CDE0C6A" w14:textId="77777777" w:rsidTr="008413C0">
        <w:trPr>
          <w:trHeight w:val="540"/>
        </w:trPr>
        <w:tc>
          <w:tcPr>
            <w:tcW w:w="1134" w:type="dxa"/>
            <w:noWrap/>
          </w:tcPr>
          <w:p w14:paraId="18DF50FD" w14:textId="77777777" w:rsidR="00005414" w:rsidRPr="003B16C2" w:rsidRDefault="00005414" w:rsidP="00005414">
            <w:pPr>
              <w:spacing w:line="280" w:lineRule="exact"/>
              <w:ind w:right="45"/>
              <w:rPr>
                <w:rFonts w:ascii="Gotham Book" w:hAnsi="Gotham Book" w:cs="Arial"/>
                <w:b/>
                <w:sz w:val="14"/>
                <w:szCs w:val="14"/>
              </w:rPr>
            </w:pPr>
          </w:p>
        </w:tc>
        <w:tc>
          <w:tcPr>
            <w:tcW w:w="5941" w:type="dxa"/>
            <w:noWrap/>
          </w:tcPr>
          <w:p w14:paraId="4A32AF8F" w14:textId="0E63B996"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sz w:val="16"/>
                <w:szCs w:val="16"/>
              </w:rPr>
              <w:t xml:space="preserve">D.- </w:t>
            </w:r>
            <w:r w:rsidRPr="00856631">
              <w:rPr>
                <w:rFonts w:ascii="Arial" w:eastAsia="Tahoma" w:hAnsi="Arial" w:cs="Arial"/>
                <w:sz w:val="16"/>
                <w:szCs w:val="16"/>
              </w:rPr>
              <w:t>En</w:t>
            </w:r>
            <w:r w:rsidRPr="00856631">
              <w:rPr>
                <w:rFonts w:ascii="Arial" w:eastAsia="Tahoma" w:hAnsi="Arial" w:cs="Arial"/>
                <w:b/>
                <w:sz w:val="16"/>
                <w:szCs w:val="16"/>
              </w:rPr>
              <w:t xml:space="preserve"> </w:t>
            </w:r>
            <w:r w:rsidRPr="00856631">
              <w:rPr>
                <w:rFonts w:ascii="Arial" w:eastAsia="Tahoma" w:hAnsi="Arial" w:cs="Arial"/>
                <w:sz w:val="16"/>
                <w:szCs w:val="16"/>
              </w:rPr>
              <w:t>caso de proposición conjunta anexar un tanto en original del convenio de proposición conjunta, de acuerdo a como se establece en el numeral 7.</w:t>
            </w:r>
            <w:r>
              <w:rPr>
                <w:rFonts w:ascii="Arial" w:eastAsia="Tahoma" w:hAnsi="Arial" w:cs="Arial"/>
                <w:sz w:val="16"/>
                <w:szCs w:val="16"/>
              </w:rPr>
              <w:t>4</w:t>
            </w:r>
            <w:r w:rsidRPr="00856631">
              <w:rPr>
                <w:rFonts w:ascii="Arial" w:eastAsia="Tahoma" w:hAnsi="Arial" w:cs="Arial"/>
                <w:sz w:val="16"/>
                <w:szCs w:val="16"/>
              </w:rPr>
              <w:t xml:space="preserve"> de las presentes bases</w:t>
            </w:r>
            <w:r w:rsidRPr="00856631">
              <w:rPr>
                <w:rFonts w:ascii="Arial" w:eastAsia="Tahoma" w:hAnsi="Arial" w:cs="Arial"/>
                <w:b/>
                <w:sz w:val="16"/>
                <w:szCs w:val="16"/>
              </w:rPr>
              <w:t>.</w:t>
            </w:r>
          </w:p>
        </w:tc>
        <w:tc>
          <w:tcPr>
            <w:tcW w:w="1155" w:type="dxa"/>
            <w:noWrap/>
          </w:tcPr>
          <w:p w14:paraId="1585DCE4" w14:textId="77777777" w:rsidR="00005414" w:rsidRPr="003B16C2" w:rsidRDefault="00005414" w:rsidP="00005414">
            <w:pPr>
              <w:spacing w:line="280" w:lineRule="exact"/>
              <w:ind w:right="45"/>
              <w:rPr>
                <w:rFonts w:ascii="Gotham Book" w:hAnsi="Gotham Book" w:cs="Arial"/>
                <w:b/>
                <w:sz w:val="14"/>
                <w:szCs w:val="14"/>
              </w:rPr>
            </w:pPr>
          </w:p>
        </w:tc>
        <w:tc>
          <w:tcPr>
            <w:tcW w:w="1170" w:type="dxa"/>
            <w:noWrap/>
          </w:tcPr>
          <w:p w14:paraId="4B77C56F" w14:textId="77777777" w:rsidR="00005414" w:rsidRPr="003B16C2" w:rsidRDefault="00005414" w:rsidP="00005414">
            <w:pPr>
              <w:spacing w:line="280" w:lineRule="exact"/>
              <w:ind w:right="45"/>
              <w:rPr>
                <w:rFonts w:ascii="Gotham Book" w:hAnsi="Gotham Book" w:cs="Arial"/>
                <w:b/>
                <w:sz w:val="14"/>
                <w:szCs w:val="14"/>
              </w:rPr>
            </w:pPr>
          </w:p>
        </w:tc>
      </w:tr>
      <w:tr w:rsidR="00005414" w:rsidRPr="003B16C2" w14:paraId="6829BBCB" w14:textId="77777777" w:rsidTr="008413C0">
        <w:trPr>
          <w:trHeight w:val="269"/>
        </w:trPr>
        <w:tc>
          <w:tcPr>
            <w:tcW w:w="1134" w:type="dxa"/>
            <w:noWrap/>
            <w:hideMark/>
          </w:tcPr>
          <w:p w14:paraId="5E3753F2" w14:textId="4682D2B1" w:rsidR="00005414" w:rsidRPr="00170465"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r w:rsidRPr="00170465">
              <w:rPr>
                <w:rFonts w:ascii="Gotham Book" w:hAnsi="Gotham Book" w:cs="Arial"/>
                <w:b/>
                <w:sz w:val="14"/>
                <w:szCs w:val="14"/>
              </w:rPr>
              <w:t>CARPETA 6</w:t>
            </w:r>
          </w:p>
        </w:tc>
        <w:tc>
          <w:tcPr>
            <w:tcW w:w="5941" w:type="dxa"/>
            <w:noWrap/>
          </w:tcPr>
          <w:p w14:paraId="0B9C4AD3" w14:textId="1B1AAB0F"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A.- Programa calendarizado</w:t>
            </w:r>
            <w:r w:rsidRPr="00856631">
              <w:rPr>
                <w:rFonts w:ascii="Arial" w:eastAsia="Tahoma" w:hAnsi="Arial" w:cs="Arial"/>
                <w:bCs/>
                <w:sz w:val="16"/>
                <w:szCs w:val="16"/>
              </w:rPr>
              <w:t xml:space="preserve"> de utilización del personal técnico, administrativo y de servicios, encargado de la dirección, supervisión y administración de los trabajos </w:t>
            </w:r>
            <w:r w:rsidRPr="00856631">
              <w:rPr>
                <w:rFonts w:ascii="Arial" w:eastAsia="Tahoma" w:hAnsi="Arial" w:cs="Arial"/>
                <w:b/>
                <w:sz w:val="16"/>
                <w:szCs w:val="16"/>
              </w:rPr>
              <w:t>(Forma T-12).</w:t>
            </w:r>
          </w:p>
        </w:tc>
        <w:tc>
          <w:tcPr>
            <w:tcW w:w="1155" w:type="dxa"/>
            <w:noWrap/>
            <w:hideMark/>
          </w:tcPr>
          <w:p w14:paraId="05EF4750"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478F868D"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10D28F6E" w14:textId="77777777" w:rsidTr="008413C0">
        <w:trPr>
          <w:trHeight w:val="401"/>
        </w:trPr>
        <w:tc>
          <w:tcPr>
            <w:tcW w:w="1134" w:type="dxa"/>
            <w:noWrap/>
            <w:hideMark/>
          </w:tcPr>
          <w:p w14:paraId="24163C28"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tcPr>
          <w:p w14:paraId="040E831B" w14:textId="7EF477B2"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 xml:space="preserve">B.- </w:t>
            </w:r>
            <w:r w:rsidRPr="00856631">
              <w:rPr>
                <w:rFonts w:ascii="Arial" w:eastAsia="Tahoma" w:hAnsi="Arial" w:cs="Arial"/>
                <w:bCs/>
                <w:sz w:val="16"/>
                <w:szCs w:val="16"/>
              </w:rPr>
              <w:t xml:space="preserve">Programa calendarizado de utilización de mano de obra. </w:t>
            </w:r>
            <w:r w:rsidRPr="00856631">
              <w:rPr>
                <w:rFonts w:ascii="Arial" w:eastAsia="Tahoma" w:hAnsi="Arial" w:cs="Arial"/>
                <w:b/>
                <w:sz w:val="16"/>
                <w:szCs w:val="16"/>
              </w:rPr>
              <w:t>(Forma T-9A)</w:t>
            </w:r>
          </w:p>
        </w:tc>
        <w:tc>
          <w:tcPr>
            <w:tcW w:w="1155" w:type="dxa"/>
            <w:noWrap/>
            <w:hideMark/>
          </w:tcPr>
          <w:p w14:paraId="3BC85B9B"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106F1703"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176591B8" w14:textId="77777777" w:rsidTr="008413C0">
        <w:trPr>
          <w:trHeight w:val="315"/>
        </w:trPr>
        <w:tc>
          <w:tcPr>
            <w:tcW w:w="1134" w:type="dxa"/>
            <w:noWrap/>
            <w:hideMark/>
          </w:tcPr>
          <w:p w14:paraId="78D5316B"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tcPr>
          <w:p w14:paraId="25D5DA7F" w14:textId="62BA6F16"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 xml:space="preserve">C.- </w:t>
            </w:r>
            <w:r w:rsidRPr="00856631">
              <w:rPr>
                <w:rFonts w:ascii="Arial" w:eastAsia="Tahoma" w:hAnsi="Arial" w:cs="Arial"/>
                <w:bCs/>
                <w:sz w:val="16"/>
                <w:szCs w:val="16"/>
              </w:rPr>
              <w:t xml:space="preserve">Programa calendarizado de </w:t>
            </w:r>
            <w:r w:rsidR="009B70C8">
              <w:rPr>
                <w:rFonts w:ascii="Arial" w:eastAsia="Tahoma" w:hAnsi="Arial" w:cs="Arial"/>
                <w:bCs/>
                <w:sz w:val="16"/>
                <w:szCs w:val="16"/>
              </w:rPr>
              <w:t>Adquisición de Materiales y Equipo de</w:t>
            </w:r>
            <w:r w:rsidRPr="00856631">
              <w:rPr>
                <w:rFonts w:ascii="Arial" w:eastAsia="Tahoma" w:hAnsi="Arial" w:cs="Arial"/>
                <w:bCs/>
                <w:sz w:val="16"/>
                <w:szCs w:val="16"/>
              </w:rPr>
              <w:t xml:space="preserve"> de instalación permanente </w:t>
            </w:r>
            <w:r w:rsidRPr="00856631">
              <w:rPr>
                <w:rFonts w:ascii="Arial" w:eastAsia="Tahoma" w:hAnsi="Arial" w:cs="Arial"/>
                <w:b/>
                <w:sz w:val="16"/>
                <w:szCs w:val="16"/>
              </w:rPr>
              <w:t>(Forma T-10).</w:t>
            </w:r>
          </w:p>
        </w:tc>
        <w:tc>
          <w:tcPr>
            <w:tcW w:w="1155" w:type="dxa"/>
            <w:noWrap/>
            <w:hideMark/>
          </w:tcPr>
          <w:p w14:paraId="182C0119"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6B32D014"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19ED7589" w14:textId="77777777" w:rsidTr="008413C0">
        <w:trPr>
          <w:trHeight w:val="623"/>
        </w:trPr>
        <w:tc>
          <w:tcPr>
            <w:tcW w:w="1134" w:type="dxa"/>
            <w:noWrap/>
            <w:hideMark/>
          </w:tcPr>
          <w:p w14:paraId="2E93FC76"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tcPr>
          <w:p w14:paraId="7E4912AE" w14:textId="2F02ACC9"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hAnsi="Arial" w:cs="Arial"/>
                <w:b/>
                <w:sz w:val="16"/>
                <w:szCs w:val="16"/>
              </w:rPr>
            </w:pPr>
            <w:r w:rsidRPr="00856631">
              <w:rPr>
                <w:rFonts w:ascii="Arial" w:eastAsia="Tahoma" w:hAnsi="Arial" w:cs="Arial"/>
                <w:b/>
                <w:sz w:val="16"/>
                <w:szCs w:val="16"/>
              </w:rPr>
              <w:t xml:space="preserve">D.- </w:t>
            </w:r>
            <w:r w:rsidRPr="00856631">
              <w:rPr>
                <w:rFonts w:ascii="Arial" w:eastAsia="Tahoma" w:hAnsi="Arial" w:cs="Arial"/>
                <w:bCs/>
                <w:sz w:val="16"/>
                <w:szCs w:val="16"/>
              </w:rPr>
              <w:t xml:space="preserve">Programa calendarizado de utilización de maquinaria y equipo de construcción </w:t>
            </w:r>
            <w:r w:rsidRPr="00856631">
              <w:rPr>
                <w:rFonts w:ascii="Arial" w:eastAsia="Tahoma" w:hAnsi="Arial" w:cs="Arial"/>
                <w:b/>
                <w:sz w:val="16"/>
                <w:szCs w:val="16"/>
              </w:rPr>
              <w:t>(Forma T-11).</w:t>
            </w:r>
          </w:p>
        </w:tc>
        <w:tc>
          <w:tcPr>
            <w:tcW w:w="1155" w:type="dxa"/>
            <w:noWrap/>
            <w:hideMark/>
          </w:tcPr>
          <w:p w14:paraId="545E98EB"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4C1D4504"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0AAF0606" w14:textId="77777777" w:rsidTr="008413C0">
        <w:trPr>
          <w:trHeight w:val="465"/>
        </w:trPr>
        <w:tc>
          <w:tcPr>
            <w:tcW w:w="1134" w:type="dxa"/>
            <w:noWrap/>
            <w:hideMark/>
          </w:tcPr>
          <w:p w14:paraId="45C2BC65"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CARPETA 7</w:t>
            </w:r>
          </w:p>
        </w:tc>
        <w:tc>
          <w:tcPr>
            <w:tcW w:w="5941" w:type="dxa"/>
            <w:noWrap/>
          </w:tcPr>
          <w:p w14:paraId="5AC24E4C" w14:textId="1B6F3CAB"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color w:val="FF0000"/>
                <w:sz w:val="16"/>
                <w:szCs w:val="16"/>
              </w:rPr>
            </w:pPr>
            <w:r w:rsidRPr="00856631">
              <w:rPr>
                <w:rFonts w:ascii="Arial" w:eastAsia="Tahoma" w:hAnsi="Arial" w:cs="Arial"/>
                <w:b/>
                <w:color w:val="000000"/>
                <w:sz w:val="16"/>
                <w:szCs w:val="16"/>
              </w:rPr>
              <w:t xml:space="preserve">A.- </w:t>
            </w:r>
            <w:r w:rsidRPr="00856631">
              <w:rPr>
                <w:rFonts w:ascii="Arial" w:eastAsia="Tahoma" w:hAnsi="Arial" w:cs="Arial"/>
                <w:bCs/>
                <w:color w:val="000000"/>
                <w:sz w:val="16"/>
                <w:szCs w:val="16"/>
              </w:rPr>
              <w:t xml:space="preserve">Relación de maquinaria y equipo de construcción que se empleará en la obra </w:t>
            </w:r>
            <w:r w:rsidRPr="00856631">
              <w:rPr>
                <w:rFonts w:ascii="Arial" w:eastAsia="Tahoma" w:hAnsi="Arial" w:cs="Arial"/>
                <w:b/>
                <w:bCs/>
                <w:color w:val="000000"/>
                <w:sz w:val="16"/>
                <w:szCs w:val="16"/>
              </w:rPr>
              <w:t xml:space="preserve">(Forma </w:t>
            </w:r>
            <w:r w:rsidRPr="00856631">
              <w:rPr>
                <w:rFonts w:ascii="Arial" w:eastAsia="Tahoma" w:hAnsi="Arial" w:cs="Arial"/>
                <w:b/>
                <w:bCs/>
                <w:sz w:val="16"/>
                <w:szCs w:val="16"/>
              </w:rPr>
              <w:t>T-8</w:t>
            </w:r>
            <w:r w:rsidRPr="00856631">
              <w:rPr>
                <w:rFonts w:ascii="Arial" w:eastAsia="Tahoma" w:hAnsi="Arial" w:cs="Arial"/>
                <w:b/>
                <w:bCs/>
                <w:color w:val="000000"/>
                <w:sz w:val="16"/>
                <w:szCs w:val="16"/>
              </w:rPr>
              <w:t xml:space="preserve">), </w:t>
            </w:r>
            <w:r w:rsidRPr="00856631">
              <w:rPr>
                <w:rFonts w:ascii="Arial" w:eastAsia="Tahoma" w:hAnsi="Arial" w:cs="Arial"/>
                <w:color w:val="000000"/>
                <w:sz w:val="16"/>
                <w:szCs w:val="16"/>
              </w:rPr>
              <w:t xml:space="preserve">además </w:t>
            </w:r>
            <w:r w:rsidRPr="00856631">
              <w:rPr>
                <w:rFonts w:ascii="Arial" w:eastAsia="Tahoma" w:hAnsi="Arial" w:cs="Arial"/>
                <w:b/>
                <w:bCs/>
                <w:color w:val="000000"/>
                <w:sz w:val="16"/>
                <w:szCs w:val="16"/>
              </w:rPr>
              <w:t>Facturas que demuestren que son propiedad del licitante la maquinaria y el equip</w:t>
            </w:r>
            <w:r w:rsidRPr="00856631">
              <w:rPr>
                <w:rFonts w:ascii="Arial" w:eastAsia="Tahoma" w:hAnsi="Arial" w:cs="Arial"/>
                <w:b/>
                <w:color w:val="000000"/>
                <w:sz w:val="16"/>
                <w:szCs w:val="16"/>
              </w:rPr>
              <w:t>o</w:t>
            </w:r>
            <w:r w:rsidRPr="00856631">
              <w:rPr>
                <w:rFonts w:ascii="Arial" w:eastAsia="Tahoma" w:hAnsi="Arial" w:cs="Arial"/>
                <w:color w:val="000000"/>
                <w:sz w:val="16"/>
                <w:szCs w:val="16"/>
              </w:rPr>
              <w:t>, tratándose de maquinaria o equipo de construcción arrendado, con o sin opción a compra, deberá presentar contrato de arrendamiento o comodato de dicha maquinaria, o en su defecto, carta compromiso que le expida el arrendador o comodante, con el que acredite que contará con la disponibilidad de la maquinaria en caso de que se le adjudique el contrato.</w:t>
            </w:r>
          </w:p>
        </w:tc>
        <w:tc>
          <w:tcPr>
            <w:tcW w:w="1155" w:type="dxa"/>
            <w:noWrap/>
            <w:hideMark/>
          </w:tcPr>
          <w:p w14:paraId="6B42B11E"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7891C13C"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66A07180" w14:textId="77777777" w:rsidTr="008413C0">
        <w:trPr>
          <w:trHeight w:val="345"/>
        </w:trPr>
        <w:tc>
          <w:tcPr>
            <w:tcW w:w="1134" w:type="dxa"/>
            <w:noWrap/>
            <w:hideMark/>
          </w:tcPr>
          <w:p w14:paraId="7786C4F4"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5941" w:type="dxa"/>
            <w:noWrap/>
          </w:tcPr>
          <w:p w14:paraId="3EAC129D" w14:textId="7B654605"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 xml:space="preserve">B.- </w:t>
            </w:r>
            <w:r w:rsidRPr="00856631">
              <w:rPr>
                <w:rFonts w:ascii="Arial" w:eastAsia="Tahoma" w:hAnsi="Arial" w:cs="Arial"/>
                <w:b/>
                <w:bCs/>
                <w:sz w:val="16"/>
                <w:szCs w:val="16"/>
              </w:rPr>
              <w:t>Medio magnético</w:t>
            </w:r>
            <w:r w:rsidRPr="00856631">
              <w:rPr>
                <w:rFonts w:ascii="Arial" w:eastAsia="Tahoma" w:hAnsi="Arial" w:cs="Arial"/>
                <w:sz w:val="16"/>
                <w:szCs w:val="16"/>
              </w:rPr>
              <w:t xml:space="preserve"> (CD o </w:t>
            </w:r>
            <w:r w:rsidRPr="00856631">
              <w:rPr>
                <w:rFonts w:ascii="Arial" w:eastAsia="Tahoma" w:hAnsi="Arial" w:cs="Arial"/>
                <w:b/>
                <w:bCs/>
                <w:sz w:val="16"/>
                <w:szCs w:val="16"/>
              </w:rPr>
              <w:t>memoria</w:t>
            </w:r>
            <w:r w:rsidRPr="00856631">
              <w:rPr>
                <w:rFonts w:ascii="Arial" w:eastAsia="Tahoma" w:hAnsi="Arial" w:cs="Arial"/>
                <w:sz w:val="16"/>
                <w:szCs w:val="16"/>
              </w:rPr>
              <w:t xml:space="preserve"> USB) con todos los documentos contenidos en su propuesta, escaneados, digitalizados y almacenados en formato *.pdf, de acuerdo a como se detalla en la sección </w:t>
            </w:r>
            <w:r>
              <w:rPr>
                <w:rFonts w:ascii="Arial" w:eastAsia="Tahoma" w:hAnsi="Arial" w:cs="Arial"/>
                <w:sz w:val="16"/>
                <w:szCs w:val="16"/>
              </w:rPr>
              <w:t>N</w:t>
            </w:r>
            <w:r w:rsidRPr="00856631">
              <w:rPr>
                <w:rFonts w:ascii="Arial" w:eastAsia="Tahoma" w:hAnsi="Arial" w:cs="Arial"/>
                <w:sz w:val="16"/>
                <w:szCs w:val="16"/>
              </w:rPr>
              <w:t>o</w:t>
            </w:r>
            <w:r>
              <w:rPr>
                <w:rFonts w:ascii="Arial" w:eastAsia="Tahoma" w:hAnsi="Arial" w:cs="Arial"/>
                <w:sz w:val="16"/>
                <w:szCs w:val="16"/>
              </w:rPr>
              <w:t>.</w:t>
            </w:r>
            <w:r w:rsidRPr="00856631">
              <w:rPr>
                <w:rFonts w:ascii="Arial" w:eastAsia="Tahoma" w:hAnsi="Arial" w:cs="Arial"/>
                <w:sz w:val="16"/>
                <w:szCs w:val="16"/>
              </w:rPr>
              <w:t xml:space="preserve"> 4.9 de las bases.</w:t>
            </w:r>
          </w:p>
          <w:p w14:paraId="7CD6E650"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p>
          <w:p w14:paraId="5B4E7A7B"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p>
          <w:p w14:paraId="083ECE5D" w14:textId="14CCC479"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p>
        </w:tc>
        <w:tc>
          <w:tcPr>
            <w:tcW w:w="1155" w:type="dxa"/>
            <w:noWrap/>
            <w:hideMark/>
          </w:tcPr>
          <w:p w14:paraId="6C7F73DD"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708CDA52" w14:textId="77777777" w:rsidR="00005414" w:rsidRPr="003B16C2" w:rsidRDefault="00005414" w:rsidP="00005414">
            <w:pPr>
              <w:spacing w:line="280" w:lineRule="exact"/>
              <w:ind w:right="45"/>
              <w:rPr>
                <w:rFonts w:ascii="Gotham Book" w:hAnsi="Gotham Book" w:cs="Arial"/>
                <w:b/>
                <w:sz w:val="14"/>
                <w:szCs w:val="14"/>
              </w:rPr>
            </w:pPr>
            <w:r w:rsidRPr="003B16C2">
              <w:rPr>
                <w:rFonts w:ascii="Gotham Book" w:hAnsi="Gotham Book" w:cs="Arial"/>
                <w:b/>
                <w:sz w:val="14"/>
                <w:szCs w:val="14"/>
              </w:rPr>
              <w:t> </w:t>
            </w:r>
          </w:p>
        </w:tc>
      </w:tr>
      <w:tr w:rsidR="00005414" w:rsidRPr="003B16C2" w14:paraId="372CD023" w14:textId="77777777" w:rsidTr="003B16C2">
        <w:trPr>
          <w:trHeight w:val="338"/>
        </w:trPr>
        <w:tc>
          <w:tcPr>
            <w:tcW w:w="1134" w:type="dxa"/>
            <w:shd w:val="clear" w:color="auto" w:fill="000000" w:themeFill="text1"/>
            <w:noWrap/>
            <w:hideMark/>
          </w:tcPr>
          <w:p w14:paraId="342F2320"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color w:val="FFFFFF" w:themeColor="background1"/>
                <w:sz w:val="14"/>
                <w:szCs w:val="14"/>
              </w:rPr>
            </w:pPr>
          </w:p>
        </w:tc>
        <w:tc>
          <w:tcPr>
            <w:tcW w:w="5941" w:type="dxa"/>
            <w:shd w:val="clear" w:color="auto" w:fill="000000" w:themeFill="text1"/>
            <w:noWrap/>
            <w:hideMark/>
          </w:tcPr>
          <w:p w14:paraId="0F63647C" w14:textId="77777777" w:rsidR="00005414" w:rsidRPr="00856631"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Arial" w:hAnsi="Arial" w:cs="Arial"/>
                <w:b/>
                <w:color w:val="FFFFFF" w:themeColor="background1"/>
                <w:sz w:val="16"/>
                <w:szCs w:val="16"/>
              </w:rPr>
            </w:pPr>
          </w:p>
          <w:p w14:paraId="7312A510" w14:textId="76322589" w:rsidR="00005414" w:rsidRPr="00856631"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Arial" w:hAnsi="Arial" w:cs="Arial"/>
                <w:b/>
                <w:color w:val="FFFFFF" w:themeColor="background1"/>
                <w:sz w:val="16"/>
                <w:szCs w:val="16"/>
              </w:rPr>
            </w:pPr>
            <w:r w:rsidRPr="00856631">
              <w:rPr>
                <w:rFonts w:ascii="Arial" w:hAnsi="Arial" w:cs="Arial"/>
                <w:b/>
                <w:color w:val="FFFFFF" w:themeColor="background1"/>
                <w:sz w:val="16"/>
                <w:szCs w:val="16"/>
              </w:rPr>
              <w:t>DOCUMENTACIÓN ECONÓMICA</w:t>
            </w:r>
          </w:p>
        </w:tc>
        <w:tc>
          <w:tcPr>
            <w:tcW w:w="1155" w:type="dxa"/>
            <w:shd w:val="clear" w:color="auto" w:fill="000000" w:themeFill="text1"/>
            <w:hideMark/>
          </w:tcPr>
          <w:p w14:paraId="2D53439C"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color w:val="FFFFFF" w:themeColor="background1"/>
                <w:sz w:val="14"/>
                <w:szCs w:val="14"/>
              </w:rPr>
            </w:pPr>
          </w:p>
          <w:p w14:paraId="6E55879E"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color w:val="FFFFFF" w:themeColor="background1"/>
                <w:sz w:val="14"/>
                <w:szCs w:val="14"/>
              </w:rPr>
            </w:pPr>
            <w:r w:rsidRPr="003B16C2">
              <w:rPr>
                <w:rFonts w:ascii="Gotham Book" w:hAnsi="Gotham Book" w:cs="Arial"/>
                <w:b/>
                <w:color w:val="FFFFFF" w:themeColor="background1"/>
                <w:sz w:val="14"/>
                <w:szCs w:val="14"/>
              </w:rPr>
              <w:t>CUMPLE </w:t>
            </w:r>
          </w:p>
        </w:tc>
        <w:tc>
          <w:tcPr>
            <w:tcW w:w="1170" w:type="dxa"/>
            <w:shd w:val="clear" w:color="auto" w:fill="000000" w:themeFill="text1"/>
            <w:hideMark/>
          </w:tcPr>
          <w:p w14:paraId="6240B155"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color w:val="FFFFFF" w:themeColor="background1"/>
                <w:sz w:val="14"/>
                <w:szCs w:val="14"/>
              </w:rPr>
            </w:pPr>
            <w:r w:rsidRPr="003B16C2">
              <w:rPr>
                <w:rFonts w:ascii="Gotham Book" w:hAnsi="Gotham Book" w:cs="Arial"/>
                <w:b/>
                <w:color w:val="FFFFFF" w:themeColor="background1"/>
                <w:sz w:val="14"/>
                <w:szCs w:val="14"/>
              </w:rPr>
              <w:t> </w:t>
            </w:r>
          </w:p>
          <w:p w14:paraId="66DFEA4F"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color w:val="FFFFFF" w:themeColor="background1"/>
                <w:sz w:val="14"/>
                <w:szCs w:val="14"/>
              </w:rPr>
            </w:pPr>
            <w:r w:rsidRPr="003B16C2">
              <w:rPr>
                <w:rFonts w:ascii="Gotham Book" w:hAnsi="Gotham Book" w:cs="Arial"/>
                <w:b/>
                <w:color w:val="FFFFFF" w:themeColor="background1"/>
                <w:sz w:val="14"/>
                <w:szCs w:val="14"/>
              </w:rPr>
              <w:t>NO CUMPLE</w:t>
            </w:r>
          </w:p>
        </w:tc>
      </w:tr>
      <w:tr w:rsidR="00005414" w:rsidRPr="003B16C2" w14:paraId="5E6FD2CE" w14:textId="77777777" w:rsidTr="008413C0">
        <w:trPr>
          <w:trHeight w:val="225"/>
        </w:trPr>
        <w:tc>
          <w:tcPr>
            <w:tcW w:w="1134" w:type="dxa"/>
            <w:noWrap/>
            <w:hideMark/>
          </w:tcPr>
          <w:p w14:paraId="4D3996B8"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CARPETA 1</w:t>
            </w:r>
          </w:p>
        </w:tc>
        <w:tc>
          <w:tcPr>
            <w:tcW w:w="5941" w:type="dxa"/>
            <w:noWrap/>
          </w:tcPr>
          <w:p w14:paraId="3558000A"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color w:val="000000"/>
                <w:sz w:val="16"/>
                <w:szCs w:val="16"/>
              </w:rPr>
              <w:t>A.- Garantía de seriedad</w:t>
            </w:r>
            <w:r w:rsidRPr="00856631">
              <w:rPr>
                <w:rFonts w:ascii="Arial" w:eastAsia="Tahoma" w:hAnsi="Arial" w:cs="Arial"/>
                <w:color w:val="000000"/>
                <w:sz w:val="16"/>
                <w:szCs w:val="16"/>
              </w:rPr>
              <w:t xml:space="preserve"> (original y copia de cheque c</w:t>
            </w:r>
            <w:r w:rsidRPr="00856631">
              <w:rPr>
                <w:rFonts w:ascii="Arial" w:eastAsia="Tahoma" w:hAnsi="Arial" w:cs="Arial"/>
                <w:sz w:val="16"/>
                <w:szCs w:val="16"/>
              </w:rPr>
              <w:t>ruzado</w:t>
            </w:r>
            <w:r w:rsidRPr="00856631">
              <w:rPr>
                <w:rFonts w:ascii="Arial" w:eastAsia="Tahoma" w:hAnsi="Arial" w:cs="Arial"/>
                <w:color w:val="000000"/>
                <w:sz w:val="16"/>
                <w:szCs w:val="16"/>
              </w:rPr>
              <w:t xml:space="preserve">) que satisfaga los requisitos indicados </w:t>
            </w:r>
            <w:r w:rsidRPr="00856631">
              <w:rPr>
                <w:rFonts w:ascii="Arial" w:eastAsia="Tahoma" w:hAnsi="Arial" w:cs="Arial"/>
                <w:sz w:val="16"/>
                <w:szCs w:val="16"/>
              </w:rPr>
              <w:t>en las base</w:t>
            </w:r>
            <w:r w:rsidRPr="00856631">
              <w:rPr>
                <w:rFonts w:ascii="Arial" w:eastAsia="Tahoma" w:hAnsi="Arial" w:cs="Arial"/>
                <w:color w:val="000000"/>
                <w:sz w:val="16"/>
                <w:szCs w:val="16"/>
              </w:rPr>
              <w:t xml:space="preserve">s. </w:t>
            </w:r>
          </w:p>
        </w:tc>
        <w:tc>
          <w:tcPr>
            <w:tcW w:w="1155" w:type="dxa"/>
            <w:noWrap/>
            <w:hideMark/>
          </w:tcPr>
          <w:p w14:paraId="0C064864"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6813E61D"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274C740D" w14:textId="77777777" w:rsidTr="008413C0">
        <w:trPr>
          <w:trHeight w:val="225"/>
        </w:trPr>
        <w:tc>
          <w:tcPr>
            <w:tcW w:w="1134" w:type="dxa"/>
            <w:noWrap/>
            <w:hideMark/>
          </w:tcPr>
          <w:p w14:paraId="02F714BD"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5BE3395A"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color w:val="000000"/>
                <w:sz w:val="16"/>
                <w:szCs w:val="16"/>
              </w:rPr>
              <w:t xml:space="preserve">B.- </w:t>
            </w:r>
            <w:r w:rsidRPr="00856631">
              <w:rPr>
                <w:rFonts w:ascii="Arial" w:eastAsia="Tahoma" w:hAnsi="Arial" w:cs="Arial"/>
                <w:bCs/>
                <w:color w:val="000000"/>
                <w:sz w:val="16"/>
                <w:szCs w:val="16"/>
              </w:rPr>
              <w:t>Carta compromiso</w:t>
            </w:r>
            <w:r w:rsidRPr="00856631">
              <w:rPr>
                <w:rFonts w:ascii="Arial" w:eastAsia="Tahoma" w:hAnsi="Arial" w:cs="Arial"/>
                <w:bCs/>
                <w:sz w:val="16"/>
                <w:szCs w:val="16"/>
              </w:rPr>
              <w:t xml:space="preserve"> de </w:t>
            </w:r>
            <w:r w:rsidRPr="00856631">
              <w:rPr>
                <w:rFonts w:ascii="Arial" w:eastAsia="Tahoma" w:hAnsi="Arial" w:cs="Arial"/>
                <w:bCs/>
                <w:color w:val="000000"/>
                <w:sz w:val="16"/>
                <w:szCs w:val="16"/>
              </w:rPr>
              <w:t>seriedad de su proposición</w:t>
            </w:r>
            <w:r w:rsidRPr="00856631">
              <w:rPr>
                <w:rFonts w:ascii="Arial" w:eastAsia="Tahoma" w:hAnsi="Arial" w:cs="Arial"/>
                <w:b/>
                <w:color w:val="000000"/>
                <w:sz w:val="16"/>
                <w:szCs w:val="16"/>
              </w:rPr>
              <w:t xml:space="preserve"> </w:t>
            </w:r>
            <w:r w:rsidRPr="00856631">
              <w:rPr>
                <w:rFonts w:ascii="Arial" w:eastAsia="Tahoma" w:hAnsi="Arial" w:cs="Arial"/>
                <w:b/>
                <w:bCs/>
                <w:color w:val="000000"/>
                <w:sz w:val="16"/>
                <w:szCs w:val="16"/>
              </w:rPr>
              <w:t xml:space="preserve">(Anexo E-1). </w:t>
            </w:r>
          </w:p>
          <w:p w14:paraId="371C0F5C"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hAnsi="Arial" w:cs="Arial"/>
                <w:b/>
                <w:sz w:val="16"/>
                <w:szCs w:val="16"/>
              </w:rPr>
            </w:pPr>
          </w:p>
        </w:tc>
        <w:tc>
          <w:tcPr>
            <w:tcW w:w="1155" w:type="dxa"/>
            <w:noWrap/>
            <w:hideMark/>
          </w:tcPr>
          <w:p w14:paraId="4A8608D9"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130E512A"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385BA48A" w14:textId="77777777" w:rsidTr="008413C0">
        <w:trPr>
          <w:trHeight w:val="225"/>
        </w:trPr>
        <w:tc>
          <w:tcPr>
            <w:tcW w:w="1134" w:type="dxa"/>
            <w:noWrap/>
          </w:tcPr>
          <w:p w14:paraId="3B0CEE9D"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c>
          <w:tcPr>
            <w:tcW w:w="5941" w:type="dxa"/>
            <w:noWrap/>
          </w:tcPr>
          <w:p w14:paraId="7A2AD958"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color w:val="000000"/>
                <w:sz w:val="16"/>
                <w:szCs w:val="16"/>
              </w:rPr>
              <w:t>C.- Proposición económica</w:t>
            </w:r>
            <w:r w:rsidRPr="00856631">
              <w:rPr>
                <w:rFonts w:ascii="Arial" w:eastAsia="Tahoma" w:hAnsi="Arial" w:cs="Arial"/>
                <w:color w:val="000000"/>
                <w:sz w:val="16"/>
                <w:szCs w:val="16"/>
              </w:rPr>
              <w:t xml:space="preserve">, la cual deberá contener el monto total de la proposición </w:t>
            </w:r>
            <w:r w:rsidRPr="00856631">
              <w:rPr>
                <w:rFonts w:ascii="Arial" w:eastAsia="Tahoma" w:hAnsi="Arial" w:cs="Arial"/>
                <w:b/>
                <w:bCs/>
                <w:color w:val="000000"/>
                <w:sz w:val="16"/>
                <w:szCs w:val="16"/>
              </w:rPr>
              <w:t>(Anexo E</w:t>
            </w:r>
            <w:r w:rsidRPr="00856631">
              <w:rPr>
                <w:rFonts w:ascii="Arial" w:eastAsia="Tahoma" w:hAnsi="Arial" w:cs="Arial"/>
                <w:b/>
                <w:bCs/>
                <w:sz w:val="16"/>
                <w:szCs w:val="16"/>
              </w:rPr>
              <w:t>-2</w:t>
            </w:r>
            <w:r w:rsidRPr="00856631">
              <w:rPr>
                <w:rFonts w:ascii="Arial" w:eastAsia="Tahoma" w:hAnsi="Arial" w:cs="Arial"/>
                <w:b/>
                <w:bCs/>
                <w:color w:val="000000"/>
                <w:sz w:val="16"/>
                <w:szCs w:val="16"/>
              </w:rPr>
              <w:t xml:space="preserve">). </w:t>
            </w:r>
          </w:p>
        </w:tc>
        <w:tc>
          <w:tcPr>
            <w:tcW w:w="1155" w:type="dxa"/>
            <w:noWrap/>
          </w:tcPr>
          <w:p w14:paraId="58E0FCC7"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p>
        </w:tc>
        <w:tc>
          <w:tcPr>
            <w:tcW w:w="1170" w:type="dxa"/>
            <w:noWrap/>
          </w:tcPr>
          <w:p w14:paraId="4A4E4937"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r>
      <w:tr w:rsidR="00005414" w:rsidRPr="003B16C2" w14:paraId="72A90867" w14:textId="77777777" w:rsidTr="008413C0">
        <w:trPr>
          <w:trHeight w:val="225"/>
        </w:trPr>
        <w:tc>
          <w:tcPr>
            <w:tcW w:w="1134" w:type="dxa"/>
            <w:noWrap/>
          </w:tcPr>
          <w:p w14:paraId="2EC408A4"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c>
          <w:tcPr>
            <w:tcW w:w="5941" w:type="dxa"/>
            <w:noWrap/>
          </w:tcPr>
          <w:p w14:paraId="318C527F"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sz w:val="16"/>
                <w:szCs w:val="16"/>
              </w:rPr>
              <w:t xml:space="preserve">D.- </w:t>
            </w:r>
            <w:r w:rsidRPr="00856631">
              <w:rPr>
                <w:rFonts w:ascii="Arial" w:eastAsia="Tahoma" w:hAnsi="Arial" w:cs="Arial"/>
                <w:bCs/>
                <w:color w:val="000000"/>
                <w:sz w:val="16"/>
                <w:szCs w:val="16"/>
              </w:rPr>
              <w:t>Programa de importes de ejecución de los trabajos</w:t>
            </w:r>
            <w:r w:rsidRPr="00856631">
              <w:rPr>
                <w:rFonts w:ascii="Arial" w:eastAsia="Tahoma" w:hAnsi="Arial" w:cs="Arial"/>
                <w:b/>
                <w:color w:val="000000"/>
                <w:sz w:val="16"/>
                <w:szCs w:val="16"/>
              </w:rPr>
              <w:t xml:space="preserve"> </w:t>
            </w:r>
            <w:r w:rsidRPr="00856631">
              <w:rPr>
                <w:rFonts w:ascii="Arial" w:eastAsia="Tahoma" w:hAnsi="Arial" w:cs="Arial"/>
                <w:b/>
                <w:bCs/>
                <w:color w:val="000000"/>
                <w:sz w:val="16"/>
                <w:szCs w:val="16"/>
              </w:rPr>
              <w:t>(Forma E</w:t>
            </w:r>
            <w:r w:rsidRPr="00856631">
              <w:rPr>
                <w:rFonts w:ascii="Arial" w:eastAsia="Tahoma" w:hAnsi="Arial" w:cs="Arial"/>
                <w:b/>
                <w:bCs/>
                <w:sz w:val="16"/>
                <w:szCs w:val="16"/>
              </w:rPr>
              <w:t>-</w:t>
            </w:r>
            <w:r w:rsidRPr="00856631">
              <w:rPr>
                <w:rFonts w:ascii="Arial" w:eastAsia="Tahoma" w:hAnsi="Arial" w:cs="Arial"/>
                <w:b/>
                <w:bCs/>
                <w:color w:val="000000"/>
                <w:sz w:val="16"/>
                <w:szCs w:val="16"/>
              </w:rPr>
              <w:t xml:space="preserve">3). </w:t>
            </w:r>
          </w:p>
          <w:p w14:paraId="6F45A096"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hAnsi="Arial" w:cs="Arial"/>
                <w:b/>
                <w:sz w:val="16"/>
                <w:szCs w:val="16"/>
              </w:rPr>
            </w:pPr>
          </w:p>
        </w:tc>
        <w:tc>
          <w:tcPr>
            <w:tcW w:w="1155" w:type="dxa"/>
            <w:noWrap/>
          </w:tcPr>
          <w:p w14:paraId="5D2E7B26"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p>
        </w:tc>
        <w:tc>
          <w:tcPr>
            <w:tcW w:w="1170" w:type="dxa"/>
            <w:noWrap/>
          </w:tcPr>
          <w:p w14:paraId="5B3746EE"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r>
      <w:tr w:rsidR="00005414" w:rsidRPr="003B16C2" w14:paraId="3CBC86D9" w14:textId="77777777" w:rsidTr="008413C0">
        <w:trPr>
          <w:trHeight w:val="225"/>
        </w:trPr>
        <w:tc>
          <w:tcPr>
            <w:tcW w:w="1134" w:type="dxa"/>
            <w:noWrap/>
          </w:tcPr>
          <w:p w14:paraId="59B43F7E"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c>
          <w:tcPr>
            <w:tcW w:w="5941" w:type="dxa"/>
            <w:noWrap/>
          </w:tcPr>
          <w:p w14:paraId="72F4AA26" w14:textId="59F7234D"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sz w:val="16"/>
                <w:szCs w:val="16"/>
              </w:rPr>
            </w:pPr>
            <w:r w:rsidRPr="00856631">
              <w:rPr>
                <w:rFonts w:ascii="Arial" w:eastAsia="Tahoma" w:hAnsi="Arial" w:cs="Arial"/>
                <w:b/>
                <w:color w:val="000000"/>
                <w:sz w:val="16"/>
                <w:szCs w:val="16"/>
              </w:rPr>
              <w:t xml:space="preserve">E.- Catálogo de Conceptos, </w:t>
            </w:r>
            <w:r w:rsidRPr="00856631">
              <w:rPr>
                <w:rFonts w:ascii="Arial" w:eastAsia="Tahoma" w:hAnsi="Arial" w:cs="Arial"/>
                <w:color w:val="000000"/>
                <w:sz w:val="16"/>
                <w:szCs w:val="16"/>
                <w:lang w:val="es-ES_tradnl"/>
              </w:rPr>
              <w:t xml:space="preserve">relación de conceptos de trabajos y cantidades de obra con precios unitarios </w:t>
            </w:r>
            <w:r w:rsidRPr="00856631">
              <w:rPr>
                <w:rFonts w:ascii="Arial" w:eastAsia="Tahoma" w:hAnsi="Arial" w:cs="Arial"/>
                <w:b/>
                <w:bCs/>
                <w:color w:val="000000"/>
                <w:sz w:val="16"/>
                <w:szCs w:val="16"/>
              </w:rPr>
              <w:t xml:space="preserve">(Forma E-4). </w:t>
            </w:r>
          </w:p>
          <w:p w14:paraId="2F306ACB" w14:textId="77777777" w:rsidR="00005414" w:rsidRPr="00856631"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Arial" w:hAnsi="Arial" w:cs="Arial"/>
                <w:b/>
                <w:sz w:val="16"/>
                <w:szCs w:val="16"/>
              </w:rPr>
            </w:pPr>
          </w:p>
        </w:tc>
        <w:tc>
          <w:tcPr>
            <w:tcW w:w="1155" w:type="dxa"/>
            <w:noWrap/>
          </w:tcPr>
          <w:p w14:paraId="6F7DB24E"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p>
        </w:tc>
        <w:tc>
          <w:tcPr>
            <w:tcW w:w="1170" w:type="dxa"/>
            <w:noWrap/>
          </w:tcPr>
          <w:p w14:paraId="442E3BE5"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r>
      <w:tr w:rsidR="00005414" w:rsidRPr="003B16C2" w14:paraId="58DED0ED" w14:textId="77777777" w:rsidTr="008413C0">
        <w:trPr>
          <w:trHeight w:val="308"/>
        </w:trPr>
        <w:tc>
          <w:tcPr>
            <w:tcW w:w="1134" w:type="dxa"/>
            <w:noWrap/>
          </w:tcPr>
          <w:p w14:paraId="2843FD42"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c>
          <w:tcPr>
            <w:tcW w:w="5941" w:type="dxa"/>
            <w:noWrap/>
          </w:tcPr>
          <w:p w14:paraId="5357877F" w14:textId="5D588282" w:rsidR="00005414" w:rsidRPr="00856631" w:rsidRDefault="00005414" w:rsidP="00005414">
            <w:pPr>
              <w:pStyle w:val="Normal1"/>
              <w:tabs>
                <w:tab w:val="left" w:pos="993"/>
                <w:tab w:val="left" w:pos="1440"/>
              </w:tabs>
              <w:jc w:val="both"/>
              <w:rPr>
                <w:rFonts w:ascii="Arial" w:eastAsia="Tahoma" w:hAnsi="Arial" w:cs="Arial"/>
                <w:b/>
                <w:sz w:val="16"/>
                <w:szCs w:val="16"/>
              </w:rPr>
            </w:pPr>
            <w:r w:rsidRPr="00856631">
              <w:rPr>
                <w:rFonts w:ascii="Arial" w:eastAsia="Tahoma" w:hAnsi="Arial" w:cs="Arial"/>
                <w:b/>
                <w:sz w:val="16"/>
                <w:szCs w:val="16"/>
              </w:rPr>
              <w:t>F. Programa calendarizado</w:t>
            </w:r>
            <w:r w:rsidRPr="00856631">
              <w:rPr>
                <w:rFonts w:ascii="Arial" w:eastAsia="Tahoma" w:hAnsi="Arial" w:cs="Arial"/>
                <w:bCs/>
                <w:sz w:val="16"/>
                <w:szCs w:val="16"/>
              </w:rPr>
              <w:t xml:space="preserve"> de ejecución de los trabajos por conceptos</w:t>
            </w:r>
            <w:r w:rsidRPr="00856631">
              <w:rPr>
                <w:rFonts w:ascii="Arial" w:eastAsia="Tahoma" w:hAnsi="Arial" w:cs="Arial"/>
                <w:b/>
                <w:sz w:val="16"/>
                <w:szCs w:val="16"/>
              </w:rPr>
              <w:t xml:space="preserve"> (Forma E-13)</w:t>
            </w:r>
          </w:p>
        </w:tc>
        <w:tc>
          <w:tcPr>
            <w:tcW w:w="1155" w:type="dxa"/>
            <w:noWrap/>
          </w:tcPr>
          <w:p w14:paraId="5FF5E7A7"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p>
        </w:tc>
        <w:tc>
          <w:tcPr>
            <w:tcW w:w="1170" w:type="dxa"/>
            <w:noWrap/>
          </w:tcPr>
          <w:p w14:paraId="77C4EDAC"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r>
      <w:tr w:rsidR="00005414" w:rsidRPr="003B16C2" w14:paraId="6C41865C" w14:textId="77777777" w:rsidTr="008413C0">
        <w:trPr>
          <w:trHeight w:val="308"/>
        </w:trPr>
        <w:tc>
          <w:tcPr>
            <w:tcW w:w="1134" w:type="dxa"/>
            <w:noWrap/>
            <w:hideMark/>
          </w:tcPr>
          <w:p w14:paraId="278E17B0"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CARPETA 2</w:t>
            </w:r>
          </w:p>
        </w:tc>
        <w:tc>
          <w:tcPr>
            <w:tcW w:w="5941" w:type="dxa"/>
            <w:noWrap/>
          </w:tcPr>
          <w:p w14:paraId="112F8126" w14:textId="48A97791" w:rsidR="00005414" w:rsidRPr="00856631" w:rsidRDefault="00005414" w:rsidP="00005414">
            <w:pPr>
              <w:pStyle w:val="Normal1"/>
              <w:tabs>
                <w:tab w:val="left" w:pos="993"/>
                <w:tab w:val="left" w:pos="1440"/>
              </w:tabs>
              <w:jc w:val="both"/>
              <w:rPr>
                <w:rFonts w:ascii="Arial" w:eastAsia="Tahoma" w:hAnsi="Arial" w:cs="Arial"/>
                <w:sz w:val="16"/>
                <w:szCs w:val="16"/>
              </w:rPr>
            </w:pPr>
            <w:r w:rsidRPr="00856631">
              <w:rPr>
                <w:rFonts w:ascii="Arial" w:eastAsia="Tahoma" w:hAnsi="Arial" w:cs="Arial"/>
                <w:b/>
                <w:sz w:val="16"/>
                <w:szCs w:val="16"/>
              </w:rPr>
              <w:t xml:space="preserve">A.- En formato libre </w:t>
            </w:r>
            <w:r w:rsidRPr="00856631">
              <w:rPr>
                <w:rFonts w:ascii="Arial" w:eastAsia="Tahoma" w:hAnsi="Arial" w:cs="Arial"/>
                <w:bCs/>
                <w:sz w:val="16"/>
                <w:szCs w:val="16"/>
              </w:rPr>
              <w:t>el análisis, cálculo e integración del costo por financiamiento.</w:t>
            </w:r>
          </w:p>
        </w:tc>
        <w:tc>
          <w:tcPr>
            <w:tcW w:w="1155" w:type="dxa"/>
            <w:noWrap/>
            <w:hideMark/>
          </w:tcPr>
          <w:p w14:paraId="667A49D9"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7C6FE8C3"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7FF73A77" w14:textId="77777777" w:rsidTr="008413C0">
        <w:trPr>
          <w:trHeight w:val="225"/>
        </w:trPr>
        <w:tc>
          <w:tcPr>
            <w:tcW w:w="1134" w:type="dxa"/>
            <w:noWrap/>
            <w:hideMark/>
          </w:tcPr>
          <w:p w14:paraId="28CC6BA3"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454A1B90" w14:textId="77777777" w:rsidR="00005414" w:rsidRPr="00856631" w:rsidRDefault="00005414" w:rsidP="00005414">
            <w:pPr>
              <w:pStyle w:val="Normal1"/>
              <w:tabs>
                <w:tab w:val="left" w:pos="993"/>
                <w:tab w:val="left" w:pos="1440"/>
              </w:tabs>
              <w:rPr>
                <w:rFonts w:ascii="Arial" w:eastAsia="Tahoma" w:hAnsi="Arial" w:cs="Arial"/>
                <w:sz w:val="16"/>
                <w:szCs w:val="16"/>
              </w:rPr>
            </w:pPr>
            <w:r w:rsidRPr="00856631">
              <w:rPr>
                <w:rFonts w:ascii="Arial" w:eastAsia="Tahoma" w:hAnsi="Arial" w:cs="Arial"/>
                <w:b/>
                <w:sz w:val="16"/>
                <w:szCs w:val="16"/>
              </w:rPr>
              <w:t xml:space="preserve">B.- </w:t>
            </w:r>
            <w:r w:rsidRPr="00856631">
              <w:rPr>
                <w:rFonts w:ascii="Arial" w:eastAsia="Tahoma" w:hAnsi="Arial" w:cs="Arial"/>
                <w:bCs/>
                <w:sz w:val="16"/>
                <w:szCs w:val="16"/>
              </w:rPr>
              <w:t>Utilidad propuesta por el licitante.</w:t>
            </w:r>
            <w:r w:rsidRPr="00856631">
              <w:rPr>
                <w:rFonts w:ascii="Arial" w:eastAsia="Tahoma" w:hAnsi="Arial" w:cs="Arial"/>
                <w:sz w:val="16"/>
                <w:szCs w:val="16"/>
              </w:rPr>
              <w:t xml:space="preserve"> </w:t>
            </w:r>
            <w:r w:rsidRPr="00856631">
              <w:rPr>
                <w:rFonts w:ascii="Arial" w:eastAsia="Tahoma" w:hAnsi="Arial" w:cs="Arial"/>
                <w:b/>
                <w:bCs/>
                <w:sz w:val="16"/>
                <w:szCs w:val="16"/>
              </w:rPr>
              <w:t xml:space="preserve">(Forma E-9). </w:t>
            </w:r>
          </w:p>
          <w:p w14:paraId="47104ADD" w14:textId="77777777" w:rsidR="00005414" w:rsidRPr="00856631" w:rsidRDefault="00005414" w:rsidP="00005414">
            <w:pPr>
              <w:pStyle w:val="Normal1"/>
              <w:tabs>
                <w:tab w:val="left" w:pos="993"/>
                <w:tab w:val="left" w:pos="1440"/>
              </w:tabs>
              <w:rPr>
                <w:rFonts w:ascii="Arial" w:hAnsi="Arial" w:cs="Arial"/>
                <w:b/>
                <w:sz w:val="16"/>
                <w:szCs w:val="16"/>
              </w:rPr>
            </w:pPr>
          </w:p>
        </w:tc>
        <w:tc>
          <w:tcPr>
            <w:tcW w:w="1155" w:type="dxa"/>
            <w:noWrap/>
            <w:hideMark/>
          </w:tcPr>
          <w:p w14:paraId="5714DB2C"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56290D7C"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3F6A075C" w14:textId="77777777" w:rsidTr="008413C0">
        <w:trPr>
          <w:trHeight w:val="448"/>
        </w:trPr>
        <w:tc>
          <w:tcPr>
            <w:tcW w:w="1134" w:type="dxa"/>
            <w:noWrap/>
            <w:hideMark/>
          </w:tcPr>
          <w:p w14:paraId="4A8AE110"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4CE90A23" w14:textId="77777777" w:rsidR="00005414" w:rsidRPr="00856631" w:rsidRDefault="00005414" w:rsidP="00005414">
            <w:pPr>
              <w:pStyle w:val="Normal1"/>
              <w:tabs>
                <w:tab w:val="left" w:pos="993"/>
                <w:tab w:val="left" w:pos="1440"/>
              </w:tabs>
              <w:rPr>
                <w:rFonts w:ascii="Arial" w:hAnsi="Arial" w:cs="Arial"/>
                <w:b/>
                <w:sz w:val="16"/>
                <w:szCs w:val="16"/>
              </w:rPr>
            </w:pPr>
            <w:r w:rsidRPr="00856631">
              <w:rPr>
                <w:rFonts w:ascii="Arial" w:eastAsia="Tahoma" w:hAnsi="Arial" w:cs="Arial"/>
                <w:b/>
                <w:color w:val="000000"/>
                <w:sz w:val="16"/>
                <w:szCs w:val="16"/>
              </w:rPr>
              <w:t xml:space="preserve">C.- </w:t>
            </w:r>
            <w:r w:rsidRPr="00856631">
              <w:rPr>
                <w:rFonts w:ascii="Arial" w:eastAsia="Tahoma" w:hAnsi="Arial" w:cs="Arial"/>
                <w:bCs/>
                <w:color w:val="000000"/>
                <w:sz w:val="16"/>
                <w:szCs w:val="16"/>
              </w:rPr>
              <w:t>Análisis, cálculo e integración de los costos horarios de la maquinaria y equipo de construcción</w:t>
            </w:r>
            <w:r w:rsidRPr="00856631">
              <w:rPr>
                <w:rFonts w:ascii="Arial" w:eastAsia="Tahoma" w:hAnsi="Arial" w:cs="Arial"/>
                <w:color w:val="000000"/>
                <w:sz w:val="16"/>
                <w:szCs w:val="16"/>
              </w:rPr>
              <w:t xml:space="preserve"> </w:t>
            </w:r>
            <w:r w:rsidRPr="00856631">
              <w:rPr>
                <w:rFonts w:ascii="Arial" w:eastAsia="Tahoma" w:hAnsi="Arial" w:cs="Arial"/>
                <w:b/>
                <w:bCs/>
                <w:color w:val="000000"/>
                <w:sz w:val="16"/>
                <w:szCs w:val="16"/>
              </w:rPr>
              <w:t>(Forma E-7)</w:t>
            </w:r>
            <w:r w:rsidRPr="00856631">
              <w:rPr>
                <w:rFonts w:ascii="Arial" w:eastAsia="Tahoma" w:hAnsi="Arial" w:cs="Arial"/>
                <w:b/>
                <w:bCs/>
                <w:sz w:val="16"/>
                <w:szCs w:val="16"/>
              </w:rPr>
              <w:t xml:space="preserve">. </w:t>
            </w:r>
          </w:p>
        </w:tc>
        <w:tc>
          <w:tcPr>
            <w:tcW w:w="1155" w:type="dxa"/>
            <w:noWrap/>
            <w:hideMark/>
          </w:tcPr>
          <w:p w14:paraId="2336CD10"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0865AB51"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121F2510" w14:textId="77777777" w:rsidTr="008413C0">
        <w:trPr>
          <w:trHeight w:val="420"/>
        </w:trPr>
        <w:tc>
          <w:tcPr>
            <w:tcW w:w="1134" w:type="dxa"/>
            <w:noWrap/>
            <w:hideMark/>
          </w:tcPr>
          <w:p w14:paraId="61A93275"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33018AC5" w14:textId="0D7A76A5" w:rsidR="00005414" w:rsidRPr="00856631" w:rsidRDefault="00005414" w:rsidP="00005414">
            <w:pPr>
              <w:pStyle w:val="Normal1"/>
              <w:tabs>
                <w:tab w:val="left" w:pos="993"/>
                <w:tab w:val="left" w:pos="1440"/>
              </w:tabs>
              <w:rPr>
                <w:rFonts w:ascii="Arial" w:eastAsia="Tahoma" w:hAnsi="Arial" w:cs="Arial"/>
                <w:sz w:val="16"/>
                <w:szCs w:val="16"/>
              </w:rPr>
            </w:pPr>
            <w:r w:rsidRPr="00856631">
              <w:rPr>
                <w:rFonts w:ascii="Arial" w:eastAsia="Tahoma" w:hAnsi="Arial" w:cs="Arial"/>
                <w:b/>
                <w:color w:val="000000"/>
                <w:sz w:val="16"/>
                <w:szCs w:val="16"/>
              </w:rPr>
              <w:t xml:space="preserve">D.- En formato libre el </w:t>
            </w:r>
            <w:r w:rsidRPr="00856631">
              <w:rPr>
                <w:rFonts w:ascii="Arial" w:eastAsia="Tahoma" w:hAnsi="Arial" w:cs="Arial"/>
                <w:bCs/>
                <w:color w:val="000000"/>
                <w:sz w:val="16"/>
                <w:szCs w:val="16"/>
              </w:rPr>
              <w:t>análisis, cálculo e integración de los costos indirectos</w:t>
            </w:r>
            <w:r w:rsidRPr="00856631">
              <w:rPr>
                <w:rFonts w:ascii="Arial" w:eastAsia="Tahoma" w:hAnsi="Arial" w:cs="Arial"/>
                <w:b/>
                <w:color w:val="000000"/>
                <w:sz w:val="16"/>
                <w:szCs w:val="16"/>
              </w:rPr>
              <w:t xml:space="preserve">, </w:t>
            </w:r>
            <w:r w:rsidRPr="00856631">
              <w:rPr>
                <w:rFonts w:ascii="Arial" w:eastAsia="Tahoma" w:hAnsi="Arial" w:cs="Arial"/>
                <w:bCs/>
                <w:color w:val="000000"/>
                <w:sz w:val="16"/>
                <w:szCs w:val="16"/>
              </w:rPr>
              <w:t>anexar además el programa de montos de utilización del personal técnico, obrero y administrativo.</w:t>
            </w:r>
            <w:r w:rsidRPr="00856631">
              <w:rPr>
                <w:rFonts w:ascii="Arial" w:eastAsia="Tahoma" w:hAnsi="Arial" w:cs="Arial"/>
                <w:color w:val="000000"/>
                <w:sz w:val="16"/>
                <w:szCs w:val="16"/>
              </w:rPr>
              <w:t xml:space="preserve"> </w:t>
            </w:r>
          </w:p>
        </w:tc>
        <w:tc>
          <w:tcPr>
            <w:tcW w:w="1155" w:type="dxa"/>
            <w:noWrap/>
            <w:hideMark/>
          </w:tcPr>
          <w:p w14:paraId="5D35805B"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688A0643"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43676E04" w14:textId="77777777" w:rsidTr="008413C0">
        <w:trPr>
          <w:trHeight w:val="450"/>
        </w:trPr>
        <w:tc>
          <w:tcPr>
            <w:tcW w:w="1134" w:type="dxa"/>
            <w:noWrap/>
            <w:hideMark/>
          </w:tcPr>
          <w:p w14:paraId="4FDD9FCB"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04480571" w14:textId="598661F2" w:rsidR="00005414" w:rsidRPr="00856631"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Arial" w:hAnsi="Arial" w:cs="Arial"/>
                <w:b/>
                <w:sz w:val="16"/>
                <w:szCs w:val="16"/>
              </w:rPr>
            </w:pPr>
            <w:r w:rsidRPr="00856631">
              <w:rPr>
                <w:rFonts w:ascii="Arial" w:eastAsia="Tahoma" w:hAnsi="Arial" w:cs="Arial"/>
                <w:b/>
                <w:color w:val="000000"/>
                <w:sz w:val="16"/>
                <w:szCs w:val="16"/>
              </w:rPr>
              <w:t xml:space="preserve">E.- En formato libre el Desglose del uso del anticipo. </w:t>
            </w:r>
            <w:r w:rsidRPr="00856631">
              <w:rPr>
                <w:rFonts w:ascii="Arial" w:eastAsia="Tahoma" w:hAnsi="Arial" w:cs="Arial"/>
                <w:bCs/>
                <w:color w:val="000000"/>
                <w:sz w:val="16"/>
                <w:szCs w:val="16"/>
              </w:rPr>
              <w:t>U</w:t>
            </w:r>
            <w:r w:rsidRPr="00856631">
              <w:rPr>
                <w:rFonts w:ascii="Arial" w:eastAsia="Tahoma" w:hAnsi="Arial" w:cs="Arial"/>
                <w:color w:val="000000"/>
                <w:sz w:val="16"/>
                <w:szCs w:val="16"/>
              </w:rPr>
              <w:t>n 20% para inicio de los trabajos y otro 20% para compra de materiales.</w:t>
            </w:r>
          </w:p>
        </w:tc>
        <w:tc>
          <w:tcPr>
            <w:tcW w:w="1155" w:type="dxa"/>
            <w:noWrap/>
            <w:hideMark/>
          </w:tcPr>
          <w:p w14:paraId="5A057998"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1F16A93E"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0D7F0741" w14:textId="77777777" w:rsidTr="008413C0">
        <w:trPr>
          <w:trHeight w:val="324"/>
        </w:trPr>
        <w:tc>
          <w:tcPr>
            <w:tcW w:w="1134" w:type="dxa"/>
            <w:noWrap/>
            <w:hideMark/>
          </w:tcPr>
          <w:p w14:paraId="71F455A9"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CARPETA 3</w:t>
            </w:r>
          </w:p>
        </w:tc>
        <w:tc>
          <w:tcPr>
            <w:tcW w:w="5941" w:type="dxa"/>
            <w:noWrap/>
          </w:tcPr>
          <w:p w14:paraId="458715CD" w14:textId="21FED421"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bCs/>
                <w:color w:val="000000"/>
                <w:sz w:val="16"/>
                <w:szCs w:val="16"/>
              </w:rPr>
            </w:pPr>
            <w:r w:rsidRPr="00856631">
              <w:rPr>
                <w:rFonts w:ascii="Arial" w:eastAsia="Tahoma" w:hAnsi="Arial" w:cs="Arial"/>
                <w:b/>
                <w:color w:val="000000"/>
                <w:sz w:val="16"/>
                <w:szCs w:val="16"/>
              </w:rPr>
              <w:t xml:space="preserve">A.- </w:t>
            </w:r>
            <w:r w:rsidRPr="00856631">
              <w:rPr>
                <w:rFonts w:ascii="Arial" w:eastAsia="Tahoma" w:hAnsi="Arial" w:cs="Arial"/>
                <w:bCs/>
                <w:color w:val="000000"/>
                <w:sz w:val="16"/>
                <w:szCs w:val="16"/>
              </w:rPr>
              <w:t>Análisis detallados de los precios unitarios</w:t>
            </w:r>
            <w:r w:rsidRPr="00856631">
              <w:rPr>
                <w:rFonts w:ascii="Arial" w:eastAsia="Tahoma" w:hAnsi="Arial" w:cs="Arial"/>
                <w:color w:val="000000"/>
                <w:sz w:val="16"/>
                <w:szCs w:val="16"/>
              </w:rPr>
              <w:t xml:space="preserve"> </w:t>
            </w:r>
            <w:r w:rsidRPr="00856631">
              <w:rPr>
                <w:rFonts w:ascii="Arial" w:eastAsia="Tahoma" w:hAnsi="Arial" w:cs="Arial"/>
                <w:b/>
                <w:bCs/>
                <w:color w:val="000000"/>
                <w:sz w:val="16"/>
                <w:szCs w:val="16"/>
              </w:rPr>
              <w:t xml:space="preserve">(Forma E-8), </w:t>
            </w:r>
            <w:r w:rsidRPr="00856631">
              <w:rPr>
                <w:rFonts w:ascii="Arial" w:eastAsia="Tahoma" w:hAnsi="Arial" w:cs="Arial"/>
                <w:bCs/>
                <w:color w:val="000000"/>
                <w:sz w:val="16"/>
                <w:szCs w:val="16"/>
              </w:rPr>
              <w:t>En caso de que las matrices de los precios unitarios estén integradas con costos básicos auxiliares, éstos deberán presentarse obligatoriamente.</w:t>
            </w:r>
          </w:p>
        </w:tc>
        <w:tc>
          <w:tcPr>
            <w:tcW w:w="1155" w:type="dxa"/>
            <w:noWrap/>
            <w:hideMark/>
          </w:tcPr>
          <w:p w14:paraId="6A5C3868"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6EECCCF0"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6535D6E5" w14:textId="77777777" w:rsidTr="008413C0">
        <w:trPr>
          <w:trHeight w:val="450"/>
        </w:trPr>
        <w:tc>
          <w:tcPr>
            <w:tcW w:w="1134" w:type="dxa"/>
            <w:noWrap/>
            <w:hideMark/>
          </w:tcPr>
          <w:p w14:paraId="5D460A06"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CARPETA 4</w:t>
            </w:r>
          </w:p>
        </w:tc>
        <w:tc>
          <w:tcPr>
            <w:tcW w:w="5941" w:type="dxa"/>
            <w:noWrap/>
          </w:tcPr>
          <w:p w14:paraId="64366598" w14:textId="1B39FC96"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hAnsi="Arial" w:cs="Arial"/>
                <w:b/>
                <w:sz w:val="16"/>
                <w:szCs w:val="16"/>
              </w:rPr>
            </w:pPr>
            <w:r w:rsidRPr="00856631">
              <w:rPr>
                <w:rFonts w:ascii="Arial" w:eastAsia="Tahoma" w:hAnsi="Arial" w:cs="Arial"/>
                <w:b/>
                <w:color w:val="000000"/>
                <w:sz w:val="16"/>
                <w:szCs w:val="16"/>
              </w:rPr>
              <w:t>A.- Datos</w:t>
            </w:r>
            <w:r w:rsidRPr="00856631">
              <w:rPr>
                <w:rFonts w:ascii="Arial" w:eastAsia="Tahoma" w:hAnsi="Arial" w:cs="Arial"/>
                <w:b/>
                <w:sz w:val="16"/>
                <w:szCs w:val="16"/>
              </w:rPr>
              <w:t xml:space="preserve"> básicos</w:t>
            </w:r>
            <w:r w:rsidRPr="00856631">
              <w:rPr>
                <w:rFonts w:ascii="Arial" w:eastAsia="Tahoma" w:hAnsi="Arial" w:cs="Arial"/>
                <w:sz w:val="16"/>
                <w:szCs w:val="16"/>
              </w:rPr>
              <w:t xml:space="preserve"> de I. Mano de obra; II. Materiales más significativos y equipo de instalación permanente; y III. Maquinaria y equipo de construcción. </w:t>
            </w:r>
            <w:r w:rsidRPr="00856631">
              <w:rPr>
                <w:rFonts w:ascii="Arial" w:eastAsia="Tahoma" w:hAnsi="Arial" w:cs="Arial"/>
                <w:b/>
                <w:bCs/>
                <w:sz w:val="16"/>
                <w:szCs w:val="16"/>
              </w:rPr>
              <w:t>(Forma E-5).</w:t>
            </w:r>
            <w:r w:rsidRPr="00856631">
              <w:rPr>
                <w:rFonts w:ascii="Arial" w:eastAsia="Tahoma" w:hAnsi="Arial" w:cs="Arial"/>
                <w:sz w:val="16"/>
                <w:szCs w:val="16"/>
              </w:rPr>
              <w:t xml:space="preserve"> </w:t>
            </w:r>
          </w:p>
        </w:tc>
        <w:tc>
          <w:tcPr>
            <w:tcW w:w="1155" w:type="dxa"/>
            <w:noWrap/>
            <w:hideMark/>
          </w:tcPr>
          <w:p w14:paraId="15E465C4"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7620D91B"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37861CB0" w14:textId="77777777" w:rsidTr="008413C0">
        <w:trPr>
          <w:trHeight w:val="194"/>
        </w:trPr>
        <w:tc>
          <w:tcPr>
            <w:tcW w:w="1134" w:type="dxa"/>
            <w:noWrap/>
            <w:hideMark/>
          </w:tcPr>
          <w:p w14:paraId="5D81F338"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443FAD49" w14:textId="074D704E" w:rsidR="00005414" w:rsidRPr="00856631" w:rsidRDefault="00005414" w:rsidP="00005414">
            <w:pPr>
              <w:pStyle w:val="Normal1"/>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b/>
                <w:color w:val="000000"/>
                <w:sz w:val="16"/>
                <w:szCs w:val="16"/>
              </w:rPr>
            </w:pPr>
            <w:r w:rsidRPr="00856631">
              <w:rPr>
                <w:rFonts w:ascii="Arial" w:eastAsia="Tahoma" w:hAnsi="Arial" w:cs="Arial"/>
                <w:b/>
                <w:color w:val="000000"/>
                <w:sz w:val="16"/>
                <w:szCs w:val="16"/>
              </w:rPr>
              <w:t xml:space="preserve">B.- En formato libre la explosión de insumos </w:t>
            </w:r>
            <w:r w:rsidRPr="00856631">
              <w:rPr>
                <w:rFonts w:ascii="Arial" w:eastAsia="Tahoma" w:hAnsi="Arial" w:cs="Arial"/>
                <w:bCs/>
                <w:color w:val="000000"/>
                <w:sz w:val="16"/>
                <w:szCs w:val="16"/>
              </w:rPr>
              <w:t>que intervienen en la integración de la proposición, con la descripción y especificaciones técnicas de cada uno de ellos.</w:t>
            </w:r>
          </w:p>
        </w:tc>
        <w:tc>
          <w:tcPr>
            <w:tcW w:w="1155" w:type="dxa"/>
            <w:noWrap/>
            <w:hideMark/>
          </w:tcPr>
          <w:p w14:paraId="59E7A455"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2698306A"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6F25BFF3" w14:textId="77777777" w:rsidTr="008413C0">
        <w:trPr>
          <w:trHeight w:val="283"/>
        </w:trPr>
        <w:tc>
          <w:tcPr>
            <w:tcW w:w="1134" w:type="dxa"/>
            <w:noWrap/>
            <w:hideMark/>
          </w:tcPr>
          <w:p w14:paraId="2F075F09"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48D5A09B" w14:textId="5C5EA2B9" w:rsidR="00005414" w:rsidRPr="00856631"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Arial" w:hAnsi="Arial" w:cs="Arial"/>
                <w:b/>
                <w:sz w:val="16"/>
                <w:szCs w:val="16"/>
              </w:rPr>
            </w:pPr>
            <w:r w:rsidRPr="00856631">
              <w:rPr>
                <w:rFonts w:ascii="Arial" w:eastAsia="Tahoma" w:hAnsi="Arial" w:cs="Arial"/>
                <w:b/>
                <w:color w:val="000000"/>
                <w:sz w:val="16"/>
                <w:szCs w:val="16"/>
              </w:rPr>
              <w:t xml:space="preserve">C.- Análisis del factor del salario real y copia vigente de </w:t>
            </w:r>
            <w:r w:rsidRPr="00856631">
              <w:rPr>
                <w:rFonts w:ascii="Arial" w:eastAsia="Tahoma" w:hAnsi="Arial" w:cs="Arial"/>
                <w:bCs/>
                <w:color w:val="000000"/>
                <w:sz w:val="16"/>
                <w:szCs w:val="16"/>
              </w:rPr>
              <w:t>la “Determinación de la prima en el seguro de riesgos de trabajo”, emitido por el Instituto Mexicano del Seguro Social</w:t>
            </w:r>
            <w:r w:rsidRPr="00856631">
              <w:rPr>
                <w:rFonts w:ascii="Arial" w:eastAsia="Tahoma" w:hAnsi="Arial" w:cs="Arial"/>
                <w:color w:val="000000"/>
                <w:sz w:val="16"/>
                <w:szCs w:val="16"/>
              </w:rPr>
              <w:t xml:space="preserve"> </w:t>
            </w:r>
            <w:r w:rsidRPr="00856631">
              <w:rPr>
                <w:rFonts w:ascii="Arial" w:eastAsia="Tahoma" w:hAnsi="Arial" w:cs="Arial"/>
                <w:b/>
                <w:bCs/>
                <w:color w:val="000000"/>
                <w:sz w:val="16"/>
                <w:szCs w:val="16"/>
              </w:rPr>
              <w:t>(Forma E-6).</w:t>
            </w:r>
            <w:r w:rsidRPr="00856631">
              <w:rPr>
                <w:rFonts w:ascii="Arial" w:eastAsia="Tahoma" w:hAnsi="Arial" w:cs="Arial"/>
                <w:color w:val="000000"/>
                <w:sz w:val="16"/>
                <w:szCs w:val="16"/>
              </w:rPr>
              <w:t xml:space="preserve"> </w:t>
            </w:r>
          </w:p>
        </w:tc>
        <w:tc>
          <w:tcPr>
            <w:tcW w:w="1155" w:type="dxa"/>
            <w:noWrap/>
            <w:hideMark/>
          </w:tcPr>
          <w:p w14:paraId="467F26F6"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17067E3E"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71B60BCC" w14:textId="77777777" w:rsidTr="008413C0">
        <w:trPr>
          <w:trHeight w:val="465"/>
        </w:trPr>
        <w:tc>
          <w:tcPr>
            <w:tcW w:w="1134" w:type="dxa"/>
            <w:noWrap/>
            <w:hideMark/>
          </w:tcPr>
          <w:p w14:paraId="1641CCA9"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CARPETA 5</w:t>
            </w:r>
          </w:p>
        </w:tc>
        <w:tc>
          <w:tcPr>
            <w:tcW w:w="5941" w:type="dxa"/>
            <w:noWrap/>
          </w:tcPr>
          <w:p w14:paraId="75551AC6" w14:textId="62D13F04"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color w:val="000000"/>
                <w:sz w:val="16"/>
                <w:szCs w:val="16"/>
              </w:rPr>
              <w:t>A.- Programa de montos de utilización de maquinaria y equipo de construcción,</w:t>
            </w:r>
            <w:r w:rsidRPr="00856631">
              <w:rPr>
                <w:rFonts w:ascii="Arial" w:eastAsia="Tahoma" w:hAnsi="Arial" w:cs="Arial"/>
                <w:color w:val="000000"/>
                <w:sz w:val="16"/>
                <w:szCs w:val="16"/>
              </w:rPr>
              <w:t xml:space="preserve"> conforme a los periodos determinados por la convocante</w:t>
            </w:r>
            <w:r w:rsidRPr="009543B9">
              <w:rPr>
                <w:rFonts w:ascii="Arial" w:eastAsia="Tahoma" w:hAnsi="Arial" w:cs="Arial"/>
                <w:b/>
                <w:bCs/>
                <w:color w:val="000000"/>
                <w:sz w:val="16"/>
                <w:szCs w:val="16"/>
              </w:rPr>
              <w:t xml:space="preserve">. (Forma E-10) </w:t>
            </w:r>
          </w:p>
        </w:tc>
        <w:tc>
          <w:tcPr>
            <w:tcW w:w="1155" w:type="dxa"/>
            <w:noWrap/>
            <w:hideMark/>
          </w:tcPr>
          <w:p w14:paraId="5CF124A6"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2A17E4EC"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4F1422E8" w14:textId="77777777" w:rsidTr="008413C0">
        <w:trPr>
          <w:trHeight w:val="465"/>
        </w:trPr>
        <w:tc>
          <w:tcPr>
            <w:tcW w:w="1134" w:type="dxa"/>
            <w:noWrap/>
            <w:hideMark/>
          </w:tcPr>
          <w:p w14:paraId="6FEF77AF"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50CF680A"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 xml:space="preserve">B.- Programa de montos de materiales y equipo de instalación permanente, </w:t>
            </w:r>
            <w:r w:rsidRPr="00856631">
              <w:rPr>
                <w:rFonts w:ascii="Arial" w:eastAsia="Tahoma" w:hAnsi="Arial" w:cs="Arial"/>
                <w:color w:val="000000"/>
                <w:sz w:val="16"/>
                <w:szCs w:val="16"/>
              </w:rPr>
              <w:t xml:space="preserve">conforme a los periodos determinados por la convocante. </w:t>
            </w:r>
            <w:r w:rsidRPr="0089255E">
              <w:rPr>
                <w:rFonts w:ascii="Arial" w:eastAsia="Tahoma" w:hAnsi="Arial" w:cs="Arial"/>
                <w:b/>
                <w:bCs/>
                <w:color w:val="000000"/>
                <w:sz w:val="16"/>
                <w:szCs w:val="16"/>
              </w:rPr>
              <w:t>(Forma E-11).</w:t>
            </w:r>
            <w:r w:rsidRPr="00856631">
              <w:rPr>
                <w:rFonts w:ascii="Arial" w:eastAsia="Tahoma" w:hAnsi="Arial" w:cs="Arial"/>
                <w:color w:val="000000"/>
                <w:sz w:val="16"/>
                <w:szCs w:val="16"/>
              </w:rPr>
              <w:t xml:space="preserve"> </w:t>
            </w:r>
          </w:p>
        </w:tc>
        <w:tc>
          <w:tcPr>
            <w:tcW w:w="1155" w:type="dxa"/>
            <w:noWrap/>
            <w:hideMark/>
          </w:tcPr>
          <w:p w14:paraId="3FD71E07"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3AA7B694"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1A9930F2" w14:textId="77777777" w:rsidTr="008413C0">
        <w:trPr>
          <w:trHeight w:val="465"/>
        </w:trPr>
        <w:tc>
          <w:tcPr>
            <w:tcW w:w="1134" w:type="dxa"/>
            <w:noWrap/>
            <w:hideMark/>
          </w:tcPr>
          <w:p w14:paraId="528C01A3"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c>
          <w:tcPr>
            <w:tcW w:w="5941" w:type="dxa"/>
            <w:noWrap/>
          </w:tcPr>
          <w:p w14:paraId="60279E82" w14:textId="77777777"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eastAsia="Tahoma" w:hAnsi="Arial" w:cs="Arial"/>
                <w:sz w:val="16"/>
                <w:szCs w:val="16"/>
              </w:rPr>
            </w:pPr>
            <w:r w:rsidRPr="00856631">
              <w:rPr>
                <w:rFonts w:ascii="Arial" w:eastAsia="Tahoma" w:hAnsi="Arial" w:cs="Arial"/>
                <w:b/>
                <w:sz w:val="16"/>
                <w:szCs w:val="16"/>
              </w:rPr>
              <w:t xml:space="preserve">C.- Programa de montos de utilización del personal técnico, administrativo, obrero y de servicios, </w:t>
            </w:r>
            <w:r w:rsidRPr="00856631">
              <w:rPr>
                <w:rFonts w:ascii="Arial" w:eastAsia="Tahoma" w:hAnsi="Arial" w:cs="Arial"/>
                <w:sz w:val="16"/>
                <w:szCs w:val="16"/>
              </w:rPr>
              <w:t xml:space="preserve">conforme a los periodos determinados por la convocante. </w:t>
            </w:r>
            <w:r w:rsidRPr="0089255E">
              <w:rPr>
                <w:rFonts w:ascii="Arial" w:eastAsia="Tahoma" w:hAnsi="Arial" w:cs="Arial"/>
                <w:b/>
                <w:bCs/>
                <w:sz w:val="16"/>
                <w:szCs w:val="16"/>
              </w:rPr>
              <w:t>(Forma E-12).</w:t>
            </w:r>
            <w:r w:rsidRPr="00856631">
              <w:rPr>
                <w:rFonts w:ascii="Arial" w:eastAsia="Tahoma" w:hAnsi="Arial" w:cs="Arial"/>
                <w:sz w:val="16"/>
                <w:szCs w:val="16"/>
              </w:rPr>
              <w:t xml:space="preserve"> </w:t>
            </w:r>
          </w:p>
        </w:tc>
        <w:tc>
          <w:tcPr>
            <w:tcW w:w="1155" w:type="dxa"/>
            <w:noWrap/>
            <w:hideMark/>
          </w:tcPr>
          <w:p w14:paraId="6AF8C853"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r w:rsidRPr="003B16C2">
              <w:rPr>
                <w:rFonts w:ascii="Gotham Book" w:hAnsi="Gotham Book" w:cs="Arial"/>
                <w:b/>
                <w:sz w:val="14"/>
                <w:szCs w:val="14"/>
              </w:rPr>
              <w:t> </w:t>
            </w:r>
          </w:p>
        </w:tc>
        <w:tc>
          <w:tcPr>
            <w:tcW w:w="1170" w:type="dxa"/>
            <w:noWrap/>
            <w:hideMark/>
          </w:tcPr>
          <w:p w14:paraId="652A15F4"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r w:rsidRPr="003B16C2">
              <w:rPr>
                <w:rFonts w:ascii="Gotham Book" w:hAnsi="Gotham Book" w:cs="Arial"/>
                <w:b/>
                <w:sz w:val="14"/>
                <w:szCs w:val="14"/>
              </w:rPr>
              <w:t> </w:t>
            </w:r>
          </w:p>
        </w:tc>
      </w:tr>
      <w:tr w:rsidR="00005414" w:rsidRPr="003B16C2" w14:paraId="3BF860EC" w14:textId="77777777" w:rsidTr="008413C0">
        <w:trPr>
          <w:trHeight w:val="465"/>
        </w:trPr>
        <w:tc>
          <w:tcPr>
            <w:tcW w:w="1134" w:type="dxa"/>
            <w:noWrap/>
          </w:tcPr>
          <w:p w14:paraId="01F77EB2"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c>
          <w:tcPr>
            <w:tcW w:w="5941" w:type="dxa"/>
            <w:noWrap/>
          </w:tcPr>
          <w:p w14:paraId="17903264" w14:textId="0EBEE0A9" w:rsidR="00005414" w:rsidRPr="00856631" w:rsidRDefault="00005414" w:rsidP="00005414">
            <w:pPr>
              <w:pStyle w:val="Normal1"/>
              <w:tabs>
                <w:tab w:val="left" w:pos="0"/>
                <w:tab w:val="left" w:pos="1134"/>
                <w:tab w:val="left" w:pos="2160"/>
                <w:tab w:val="left" w:pos="2880"/>
                <w:tab w:val="left" w:pos="3600"/>
                <w:tab w:val="left" w:pos="4320"/>
                <w:tab w:val="left" w:pos="5040"/>
                <w:tab w:val="left" w:pos="5760"/>
                <w:tab w:val="left" w:pos="6480"/>
                <w:tab w:val="left" w:pos="7200"/>
                <w:tab w:val="left" w:pos="7920"/>
                <w:tab w:val="center" w:pos="11482"/>
                <w:tab w:val="center" w:pos="11766"/>
              </w:tabs>
              <w:spacing w:line="276" w:lineRule="auto"/>
              <w:ind w:right="51"/>
              <w:jc w:val="both"/>
              <w:rPr>
                <w:rFonts w:ascii="Arial" w:hAnsi="Arial" w:cs="Arial"/>
                <w:b/>
                <w:sz w:val="16"/>
                <w:szCs w:val="16"/>
              </w:rPr>
            </w:pPr>
            <w:r w:rsidRPr="00856631">
              <w:rPr>
                <w:rFonts w:ascii="Arial" w:eastAsia="Tahoma" w:hAnsi="Arial" w:cs="Arial"/>
                <w:b/>
                <w:sz w:val="16"/>
                <w:szCs w:val="16"/>
              </w:rPr>
              <w:t>D.-</w:t>
            </w:r>
            <w:r w:rsidRPr="00856631">
              <w:rPr>
                <w:rFonts w:ascii="Arial" w:eastAsia="Tahoma" w:hAnsi="Arial" w:cs="Arial"/>
                <w:sz w:val="16"/>
                <w:szCs w:val="16"/>
              </w:rPr>
              <w:t xml:space="preserve"> </w:t>
            </w:r>
            <w:r w:rsidRPr="00856631">
              <w:rPr>
                <w:rFonts w:ascii="Arial" w:eastAsia="Tahoma" w:hAnsi="Arial" w:cs="Arial"/>
                <w:b/>
                <w:bCs/>
                <w:sz w:val="16"/>
                <w:szCs w:val="16"/>
              </w:rPr>
              <w:t>Medio magnético (CD o memoria USB)</w:t>
            </w:r>
            <w:r w:rsidRPr="00856631">
              <w:rPr>
                <w:rFonts w:ascii="Arial" w:eastAsia="Tahoma" w:hAnsi="Arial" w:cs="Arial"/>
                <w:sz w:val="16"/>
                <w:szCs w:val="16"/>
              </w:rPr>
              <w:t xml:space="preserve"> con todos los documentos contenidos en su propuesta, escaneados, digitalizados y almacenados en formato PDF, de acuerdo a como se detalla en la sección No. 4.9 de las bases.</w:t>
            </w:r>
          </w:p>
        </w:tc>
        <w:tc>
          <w:tcPr>
            <w:tcW w:w="1155" w:type="dxa"/>
            <w:noWrap/>
          </w:tcPr>
          <w:p w14:paraId="11E9E69F"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rPr>
                <w:rFonts w:ascii="Gotham Book" w:hAnsi="Gotham Book" w:cs="Arial"/>
                <w:b/>
                <w:sz w:val="14"/>
                <w:szCs w:val="14"/>
              </w:rPr>
            </w:pPr>
          </w:p>
        </w:tc>
        <w:tc>
          <w:tcPr>
            <w:tcW w:w="1170" w:type="dxa"/>
            <w:noWrap/>
          </w:tcPr>
          <w:p w14:paraId="55410F64" w14:textId="77777777" w:rsidR="00005414" w:rsidRPr="003B16C2" w:rsidRDefault="00005414" w:rsidP="00005414">
            <w:pPr>
              <w:tabs>
                <w:tab w:val="left" w:pos="993"/>
                <w:tab w:val="left" w:pos="1440"/>
                <w:tab w:val="left" w:pos="2160"/>
                <w:tab w:val="left" w:pos="2880"/>
                <w:tab w:val="left" w:pos="3600"/>
                <w:tab w:val="left" w:pos="4320"/>
                <w:tab w:val="left" w:pos="5040"/>
                <w:tab w:val="left" w:pos="5760"/>
                <w:tab w:val="left" w:pos="6480"/>
                <w:tab w:val="left" w:pos="7200"/>
                <w:tab w:val="left" w:pos="7920"/>
                <w:tab w:val="center" w:pos="11482"/>
              </w:tabs>
              <w:ind w:right="45"/>
              <w:jc w:val="center"/>
              <w:rPr>
                <w:rFonts w:ascii="Gotham Book" w:hAnsi="Gotham Book" w:cs="Arial"/>
                <w:b/>
                <w:sz w:val="14"/>
                <w:szCs w:val="14"/>
              </w:rPr>
            </w:pPr>
          </w:p>
        </w:tc>
      </w:tr>
    </w:tbl>
    <w:p w14:paraId="1B28AFAB" w14:textId="7593617E" w:rsidR="00D72E94" w:rsidRDefault="00D72E94" w:rsidP="0089263E"/>
    <w:p w14:paraId="32102486" w14:textId="0B02157C" w:rsidR="00047854" w:rsidRDefault="00047854" w:rsidP="0089263E"/>
    <w:p w14:paraId="69FEE014" w14:textId="71E75BA5" w:rsidR="00856631" w:rsidRDefault="00856631" w:rsidP="0089263E"/>
    <w:p w14:paraId="53B3B6DC" w14:textId="77777777" w:rsidR="00856631" w:rsidRDefault="00856631" w:rsidP="0089263E"/>
    <w:p w14:paraId="6A3EECF1" w14:textId="0B14BF62" w:rsidR="00047854" w:rsidRDefault="00047854" w:rsidP="0089263E"/>
    <w:tbl>
      <w:tblPr>
        <w:tblStyle w:val="Tablaconcuadrcula"/>
        <w:tblW w:w="9498" w:type="dxa"/>
        <w:tblInd w:w="-572" w:type="dxa"/>
        <w:tblLook w:val="04A0" w:firstRow="1" w:lastRow="0" w:firstColumn="1" w:lastColumn="0" w:noHBand="0" w:noVBand="1"/>
      </w:tblPr>
      <w:tblGrid>
        <w:gridCol w:w="4395"/>
        <w:gridCol w:w="425"/>
        <w:gridCol w:w="4678"/>
      </w:tblGrid>
      <w:tr w:rsidR="00047854" w14:paraId="111A1BFB" w14:textId="77777777" w:rsidTr="002763E2">
        <w:trPr>
          <w:trHeight w:val="2052"/>
        </w:trPr>
        <w:tc>
          <w:tcPr>
            <w:tcW w:w="4395" w:type="dxa"/>
          </w:tcPr>
          <w:p w14:paraId="1B5F7D97" w14:textId="59118081" w:rsidR="00047854" w:rsidRDefault="00047854" w:rsidP="0089263E"/>
        </w:tc>
        <w:tc>
          <w:tcPr>
            <w:tcW w:w="425" w:type="dxa"/>
            <w:tcBorders>
              <w:top w:val="nil"/>
              <w:bottom w:val="nil"/>
            </w:tcBorders>
          </w:tcPr>
          <w:p w14:paraId="3961C80C" w14:textId="77777777" w:rsidR="00047854" w:rsidRDefault="00047854" w:rsidP="0089263E"/>
        </w:tc>
        <w:tc>
          <w:tcPr>
            <w:tcW w:w="4678" w:type="dxa"/>
          </w:tcPr>
          <w:p w14:paraId="7744450E" w14:textId="77777777" w:rsidR="00047854" w:rsidRDefault="00047854" w:rsidP="0089263E"/>
        </w:tc>
      </w:tr>
      <w:tr w:rsidR="00047854" w14:paraId="09F3EBA3" w14:textId="77777777" w:rsidTr="0069274D">
        <w:tc>
          <w:tcPr>
            <w:tcW w:w="4395" w:type="dxa"/>
          </w:tcPr>
          <w:p w14:paraId="31B02342" w14:textId="5C2D26AA" w:rsidR="00047854" w:rsidRPr="00856631" w:rsidRDefault="00047854" w:rsidP="00047854">
            <w:pPr>
              <w:jc w:val="center"/>
              <w:rPr>
                <w:rFonts w:ascii="Arial" w:hAnsi="Arial" w:cs="Arial"/>
                <w:b/>
                <w:bCs/>
              </w:rPr>
            </w:pPr>
            <w:r w:rsidRPr="00856631">
              <w:rPr>
                <w:rFonts w:ascii="Arial" w:hAnsi="Arial" w:cs="Arial"/>
                <w:b/>
                <w:bCs/>
              </w:rPr>
              <w:t xml:space="preserve">Nombre y </w:t>
            </w:r>
            <w:r w:rsidR="00856631" w:rsidRPr="00856631">
              <w:rPr>
                <w:rFonts w:ascii="Arial" w:hAnsi="Arial" w:cs="Arial"/>
                <w:b/>
                <w:bCs/>
              </w:rPr>
              <w:t>F</w:t>
            </w:r>
            <w:r w:rsidRPr="00856631">
              <w:rPr>
                <w:rFonts w:ascii="Arial" w:hAnsi="Arial" w:cs="Arial"/>
                <w:b/>
                <w:bCs/>
              </w:rPr>
              <w:t>irma de quien presenta por Participante</w:t>
            </w:r>
          </w:p>
        </w:tc>
        <w:tc>
          <w:tcPr>
            <w:tcW w:w="425" w:type="dxa"/>
            <w:tcBorders>
              <w:top w:val="nil"/>
              <w:bottom w:val="nil"/>
            </w:tcBorders>
          </w:tcPr>
          <w:p w14:paraId="4D4561DC" w14:textId="77777777" w:rsidR="00047854" w:rsidRPr="00046BB8" w:rsidRDefault="00047854" w:rsidP="00047854">
            <w:pPr>
              <w:jc w:val="center"/>
              <w:rPr>
                <w:rFonts w:ascii="Arial" w:hAnsi="Arial" w:cs="Arial"/>
              </w:rPr>
            </w:pPr>
          </w:p>
        </w:tc>
        <w:tc>
          <w:tcPr>
            <w:tcW w:w="4678" w:type="dxa"/>
          </w:tcPr>
          <w:p w14:paraId="79C80850" w14:textId="0FE38248" w:rsidR="00047854" w:rsidRPr="00856631" w:rsidRDefault="00856631" w:rsidP="00047854">
            <w:pPr>
              <w:jc w:val="center"/>
              <w:rPr>
                <w:rFonts w:ascii="Arial" w:hAnsi="Arial" w:cs="Arial"/>
                <w:b/>
                <w:bCs/>
              </w:rPr>
            </w:pPr>
            <w:r w:rsidRPr="00856631">
              <w:rPr>
                <w:rFonts w:ascii="Arial" w:hAnsi="Arial" w:cs="Arial"/>
                <w:b/>
                <w:bCs/>
              </w:rPr>
              <w:t>S</w:t>
            </w:r>
            <w:r w:rsidR="00047854" w:rsidRPr="00856631">
              <w:rPr>
                <w:rFonts w:ascii="Arial" w:hAnsi="Arial" w:cs="Arial"/>
                <w:b/>
                <w:bCs/>
              </w:rPr>
              <w:t xml:space="preserve">ello y </w:t>
            </w:r>
            <w:r w:rsidRPr="00856631">
              <w:rPr>
                <w:rFonts w:ascii="Arial" w:hAnsi="Arial" w:cs="Arial"/>
                <w:b/>
                <w:bCs/>
              </w:rPr>
              <w:t>F</w:t>
            </w:r>
            <w:r w:rsidR="00047854" w:rsidRPr="00856631">
              <w:rPr>
                <w:rFonts w:ascii="Arial" w:hAnsi="Arial" w:cs="Arial"/>
                <w:b/>
                <w:bCs/>
              </w:rPr>
              <w:t>irma</w:t>
            </w:r>
          </w:p>
        </w:tc>
      </w:tr>
      <w:tr w:rsidR="00047854" w14:paraId="3F9E1952" w14:textId="77777777" w:rsidTr="0069274D">
        <w:tc>
          <w:tcPr>
            <w:tcW w:w="4395" w:type="dxa"/>
          </w:tcPr>
          <w:p w14:paraId="6DA38861" w14:textId="4D3821FE" w:rsidR="00047854" w:rsidRPr="00856631" w:rsidRDefault="00047854" w:rsidP="00047854">
            <w:pPr>
              <w:jc w:val="center"/>
              <w:rPr>
                <w:rFonts w:ascii="Arial" w:hAnsi="Arial" w:cs="Arial"/>
                <w:b/>
                <w:bCs/>
              </w:rPr>
            </w:pPr>
            <w:r w:rsidRPr="00856631">
              <w:rPr>
                <w:rFonts w:ascii="Arial" w:hAnsi="Arial" w:cs="Arial"/>
                <w:b/>
                <w:bCs/>
              </w:rPr>
              <w:t>Nombre de</w:t>
            </w:r>
            <w:r w:rsidR="00AC79B1" w:rsidRPr="00856631">
              <w:rPr>
                <w:rFonts w:ascii="Arial" w:hAnsi="Arial" w:cs="Arial"/>
                <w:b/>
                <w:bCs/>
              </w:rPr>
              <w:t xml:space="preserve"> Persona Física o Moral</w:t>
            </w:r>
            <w:r w:rsidRPr="00856631">
              <w:rPr>
                <w:rFonts w:ascii="Arial" w:hAnsi="Arial" w:cs="Arial"/>
                <w:b/>
                <w:bCs/>
              </w:rPr>
              <w:t xml:space="preserve"> Licitante</w:t>
            </w:r>
          </w:p>
        </w:tc>
        <w:tc>
          <w:tcPr>
            <w:tcW w:w="425" w:type="dxa"/>
            <w:tcBorders>
              <w:top w:val="nil"/>
              <w:bottom w:val="nil"/>
            </w:tcBorders>
          </w:tcPr>
          <w:p w14:paraId="35B3EBF9" w14:textId="77777777" w:rsidR="00047854" w:rsidRPr="00046BB8" w:rsidRDefault="00047854" w:rsidP="00047854">
            <w:pPr>
              <w:jc w:val="center"/>
              <w:rPr>
                <w:rFonts w:ascii="Arial" w:hAnsi="Arial" w:cs="Arial"/>
              </w:rPr>
            </w:pPr>
          </w:p>
        </w:tc>
        <w:tc>
          <w:tcPr>
            <w:tcW w:w="4678" w:type="dxa"/>
          </w:tcPr>
          <w:p w14:paraId="52707750" w14:textId="34B4032D" w:rsidR="00047854" w:rsidRPr="00856631" w:rsidRDefault="00856631" w:rsidP="00047854">
            <w:pPr>
              <w:jc w:val="center"/>
              <w:rPr>
                <w:rFonts w:ascii="Arial" w:hAnsi="Arial" w:cs="Arial"/>
                <w:b/>
                <w:bCs/>
              </w:rPr>
            </w:pPr>
            <w:r w:rsidRPr="00856631">
              <w:rPr>
                <w:rFonts w:ascii="Arial" w:hAnsi="Arial" w:cs="Arial"/>
                <w:b/>
                <w:bCs/>
              </w:rPr>
              <w:t>Revisa por el Consejo de Urbanización Municipal de Chihuahua</w:t>
            </w:r>
          </w:p>
        </w:tc>
      </w:tr>
    </w:tbl>
    <w:p w14:paraId="35FEC04F" w14:textId="77777777" w:rsidR="00047854" w:rsidRPr="0089263E" w:rsidRDefault="00047854" w:rsidP="0089263E"/>
    <w:sectPr w:rsidR="00047854" w:rsidRPr="0089263E" w:rsidSect="00B43FD0">
      <w:headerReference w:type="default" r:id="rId8"/>
      <w:footerReference w:type="default" r:id="rId9"/>
      <w:pgSz w:w="12240" w:h="15840" w:code="1"/>
      <w:pgMar w:top="993" w:right="1701" w:bottom="1418" w:left="1701" w:header="1701"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C4037" w14:textId="77777777" w:rsidR="00EE1BBB" w:rsidRDefault="00EE1BBB" w:rsidP="009920FF">
      <w:r>
        <w:separator/>
      </w:r>
    </w:p>
  </w:endnote>
  <w:endnote w:type="continuationSeparator" w:id="0">
    <w:p w14:paraId="6093A4B3" w14:textId="77777777" w:rsidR="00EE1BBB" w:rsidRDefault="00EE1BBB" w:rsidP="00992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taPlusLF">
    <w:altName w:val="Times New Roman"/>
    <w:charset w:val="00"/>
    <w:family w:val="auto"/>
    <w:pitch w:val="variable"/>
    <w:sig w:usb0="00000001" w:usb1="4000204A" w:usb2="00000000" w:usb3="00000000" w:csb0="00000097"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KF Chevin">
    <w:altName w:val="SKF Chevin"/>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notTrueType/>
    <w:pitch w:val="variable"/>
    <w:sig w:usb0="E00002FF" w:usb1="5000785B" w:usb2="00000000" w:usb3="00000000" w:csb0="0000019F" w:csb1="00000000"/>
  </w:font>
  <w:font w:name="MetaPlusLF-Regular">
    <w:panose1 w:val="00000000000000000000"/>
    <w:charset w:val="00"/>
    <w:family w:val="swiss"/>
    <w:notTrueType/>
    <w:pitch w:val="default"/>
    <w:sig w:usb0="00000003" w:usb1="00000000" w:usb2="00000000" w:usb3="00000000" w:csb0="00000001" w:csb1="00000000"/>
  </w:font>
  <w:font w:name="CG Times 10p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Droid Sans Fallback">
    <w:charset w:val="00"/>
    <w:family w:val="auto"/>
    <w:pitch w:val="variable"/>
  </w:font>
  <w:font w:name="FreeSans">
    <w:charset w:val="00"/>
    <w:family w:val="swiss"/>
    <w:pitch w:val="default"/>
  </w:font>
  <w:font w:name="Brisk">
    <w:altName w:val="Calibri"/>
    <w:charset w:val="00"/>
    <w:family w:val="auto"/>
    <w:pitch w:val="variable"/>
    <w:sig w:usb0="00000003" w:usb1="00000000" w:usb2="00000000" w:usb3="00000000" w:csb0="00000001" w:csb1="00000000"/>
  </w:font>
  <w:font w:name="Gotham Book">
    <w:altName w:val="Century"/>
    <w:panose1 w:val="00000000000000000000"/>
    <w:charset w:val="00"/>
    <w:family w:val="modern"/>
    <w:notTrueType/>
    <w:pitch w:val="variable"/>
    <w:sig w:usb0="A00000AF" w:usb1="5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FA253" w14:textId="0A36C16C" w:rsidR="004517EF" w:rsidRPr="00CE3F00" w:rsidRDefault="00B43FD0" w:rsidP="009A4354">
    <w:pPr>
      <w:pStyle w:val="Piedepgina"/>
      <w:tabs>
        <w:tab w:val="clear" w:pos="4419"/>
        <w:tab w:val="clear" w:pos="8838"/>
        <w:tab w:val="left" w:pos="7710"/>
      </w:tabs>
    </w:pPr>
    <w:r w:rsidRPr="0073300E">
      <w:rPr>
        <w:rFonts w:ascii="Arial" w:hAnsi="Arial" w:cs="Arial"/>
        <w:color w:val="323E4F" w:themeColor="text2" w:themeShade="BF"/>
        <w:sz w:val="20"/>
        <w:szCs w:val="20"/>
      </w:rPr>
      <w:t>GTE-F-</w:t>
    </w:r>
    <w:r>
      <w:rPr>
        <w:rFonts w:ascii="Arial" w:hAnsi="Arial" w:cs="Arial"/>
        <w:color w:val="323E4F" w:themeColor="text2" w:themeShade="BF"/>
        <w:sz w:val="20"/>
        <w:szCs w:val="20"/>
      </w:rPr>
      <w:t>31</w:t>
    </w:r>
    <w:r w:rsidRPr="0073300E">
      <w:rPr>
        <w:rFonts w:ascii="Arial" w:hAnsi="Arial" w:cs="Arial"/>
        <w:color w:val="323E4F" w:themeColor="text2" w:themeShade="BF"/>
        <w:sz w:val="20"/>
        <w:szCs w:val="20"/>
      </w:rPr>
      <w:t xml:space="preserve">          REV.: 1          FECHA DE REV.: 16 ABR 26</w:t>
    </w:r>
    <w:r>
      <w:rPr>
        <w:rFonts w:ascii="Arial" w:hAnsi="Arial" w:cs="Arial"/>
        <w:color w:val="323E4F" w:themeColor="text2" w:themeShade="BF"/>
        <w:sz w:val="20"/>
        <w:szCs w:val="20"/>
      </w:rPr>
      <w:t xml:space="preserve">                                 </w:t>
    </w:r>
    <w:r w:rsidRPr="0073300E">
      <w:rPr>
        <w:rFonts w:ascii="Arial" w:hAnsi="Arial" w:cs="Arial"/>
        <w:color w:val="8496B0" w:themeColor="text2" w:themeTint="99"/>
        <w:spacing w:val="60"/>
        <w:sz w:val="20"/>
        <w:szCs w:val="20"/>
        <w:lang w:val="es-ES"/>
      </w:rPr>
      <w:t>Página</w:t>
    </w:r>
    <w:r w:rsidRPr="0073300E">
      <w:rPr>
        <w:rFonts w:ascii="Arial" w:hAnsi="Arial" w:cs="Arial"/>
        <w:color w:val="8496B0" w:themeColor="text2" w:themeTint="99"/>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PAGE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1</w:t>
    </w:r>
    <w:r w:rsidRPr="0073300E">
      <w:rPr>
        <w:rFonts w:ascii="Arial" w:hAnsi="Arial" w:cs="Arial"/>
        <w:color w:val="323E4F" w:themeColor="text2" w:themeShade="BF"/>
        <w:sz w:val="20"/>
        <w:szCs w:val="20"/>
      </w:rPr>
      <w:fldChar w:fldCharType="end"/>
    </w:r>
    <w:r w:rsidRPr="0073300E">
      <w:rPr>
        <w:rFonts w:ascii="Arial" w:hAnsi="Arial" w:cs="Arial"/>
        <w:color w:val="323E4F" w:themeColor="text2" w:themeShade="BF"/>
        <w:sz w:val="20"/>
        <w:szCs w:val="20"/>
        <w:lang w:val="es-ES"/>
      </w:rPr>
      <w:t xml:space="preserve"> </w:t>
    </w:r>
    <w:r>
      <w:rPr>
        <w:rFonts w:ascii="Arial" w:hAnsi="Arial" w:cs="Arial"/>
        <w:color w:val="323E4F" w:themeColor="text2" w:themeShade="BF"/>
        <w:sz w:val="20"/>
        <w:szCs w:val="20"/>
        <w:lang w:val="es-ES"/>
      </w:rPr>
      <w:t>de</w:t>
    </w:r>
    <w:r w:rsidRPr="0073300E">
      <w:rPr>
        <w:rFonts w:ascii="Arial" w:hAnsi="Arial" w:cs="Arial"/>
        <w:color w:val="323E4F" w:themeColor="text2" w:themeShade="BF"/>
        <w:sz w:val="20"/>
        <w:szCs w:val="20"/>
        <w:lang w:val="es-ES"/>
      </w:rPr>
      <w:t xml:space="preserve"> </w:t>
    </w:r>
    <w:r w:rsidRPr="0073300E">
      <w:rPr>
        <w:rFonts w:ascii="Arial" w:hAnsi="Arial" w:cs="Arial"/>
        <w:color w:val="323E4F" w:themeColor="text2" w:themeShade="BF"/>
        <w:sz w:val="20"/>
        <w:szCs w:val="20"/>
      </w:rPr>
      <w:fldChar w:fldCharType="begin"/>
    </w:r>
    <w:r w:rsidRPr="0073300E">
      <w:rPr>
        <w:rFonts w:ascii="Arial" w:hAnsi="Arial" w:cs="Arial"/>
        <w:color w:val="323E4F" w:themeColor="text2" w:themeShade="BF"/>
        <w:sz w:val="20"/>
        <w:szCs w:val="20"/>
      </w:rPr>
      <w:instrText>NUMPAGES  \* Arabic  \* MERGEFORMAT</w:instrText>
    </w:r>
    <w:r w:rsidRPr="0073300E">
      <w:rPr>
        <w:rFonts w:ascii="Arial" w:hAnsi="Arial" w:cs="Arial"/>
        <w:color w:val="323E4F" w:themeColor="text2" w:themeShade="BF"/>
        <w:sz w:val="20"/>
        <w:szCs w:val="20"/>
      </w:rPr>
      <w:fldChar w:fldCharType="separate"/>
    </w:r>
    <w:r>
      <w:rPr>
        <w:rFonts w:ascii="Arial" w:hAnsi="Arial" w:cs="Arial"/>
        <w:color w:val="323E4F" w:themeColor="text2" w:themeShade="BF"/>
        <w:sz w:val="20"/>
        <w:szCs w:val="20"/>
      </w:rPr>
      <w:t>32</w:t>
    </w:r>
    <w:r w:rsidRPr="0073300E">
      <w:rPr>
        <w:rFonts w:ascii="Arial" w:hAnsi="Arial" w:cs="Arial"/>
        <w:color w:val="323E4F" w:themeColor="text2" w:themeShade="B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726F6" w14:textId="77777777" w:rsidR="00EE1BBB" w:rsidRDefault="00EE1BBB" w:rsidP="009920FF">
      <w:r>
        <w:separator/>
      </w:r>
    </w:p>
  </w:footnote>
  <w:footnote w:type="continuationSeparator" w:id="0">
    <w:p w14:paraId="17FBB9A3" w14:textId="77777777" w:rsidR="00EE1BBB" w:rsidRDefault="00EE1BBB" w:rsidP="00992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33E07" w14:textId="43225F4A" w:rsidR="00F74BD6" w:rsidRPr="00492173" w:rsidRDefault="00F74BD6" w:rsidP="00F74BD6">
    <w:pPr>
      <w:ind w:right="45" w:firstLine="709"/>
      <w:jc w:val="center"/>
      <w:rPr>
        <w:rFonts w:ascii="Arial" w:hAnsi="Arial" w:cs="Arial"/>
        <w:b/>
        <w:sz w:val="28"/>
        <w:szCs w:val="28"/>
      </w:rPr>
    </w:pPr>
    <w:r w:rsidRPr="00492173">
      <w:rPr>
        <w:rFonts w:ascii="Arial" w:hAnsi="Arial" w:cs="Arial"/>
        <w:b/>
        <w:sz w:val="28"/>
        <w:szCs w:val="28"/>
      </w:rPr>
      <w:t>ANEXO I</w:t>
    </w:r>
  </w:p>
  <w:p w14:paraId="751F4C4F" w14:textId="14C1BFAB" w:rsidR="00F74BD6" w:rsidRDefault="00F74BD6" w:rsidP="00F74BD6">
    <w:pPr>
      <w:ind w:right="45" w:firstLine="709"/>
      <w:jc w:val="center"/>
      <w:rPr>
        <w:rFonts w:ascii="Arial" w:hAnsi="Arial" w:cs="Arial"/>
        <w:b/>
        <w:sz w:val="22"/>
        <w:szCs w:val="22"/>
      </w:rPr>
    </w:pPr>
    <w:r w:rsidRPr="00492173">
      <w:rPr>
        <w:rFonts w:ascii="Arial" w:hAnsi="Arial" w:cs="Arial"/>
        <w:b/>
        <w:sz w:val="22"/>
        <w:szCs w:val="22"/>
      </w:rPr>
      <w:t>“FORMATO PARA LA VERIFICACIÓN DE RECEPCIÓN DE DOCUMENTOS”</w:t>
    </w:r>
  </w:p>
  <w:p w14:paraId="67E2C4AE" w14:textId="77777777" w:rsidR="00B43FD0" w:rsidRPr="00492173" w:rsidRDefault="00B43FD0" w:rsidP="00F74BD6">
    <w:pPr>
      <w:ind w:right="45" w:firstLine="709"/>
      <w:jc w:val="center"/>
      <w:rPr>
        <w:rFonts w:ascii="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B3272D0"/>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348F9F4"/>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1862A1C"/>
    <w:multiLevelType w:val="hybridMultilevel"/>
    <w:tmpl w:val="D6703794"/>
    <w:lvl w:ilvl="0" w:tplc="77D4A5F4">
      <w:start w:val="1"/>
      <w:numFmt w:val="upperLetter"/>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6BE5D69"/>
    <w:multiLevelType w:val="hybridMultilevel"/>
    <w:tmpl w:val="9C6EC4D4"/>
    <w:lvl w:ilvl="0" w:tplc="0C0A0017">
      <w:start w:val="1"/>
      <w:numFmt w:val="lowerLetter"/>
      <w:lvlText w:val="%1)"/>
      <w:lvlJc w:val="left"/>
      <w:pPr>
        <w:tabs>
          <w:tab w:val="num" w:pos="360"/>
        </w:tabs>
        <w:ind w:left="36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7E3078BA">
      <w:start w:val="1"/>
      <w:numFmt w:val="lowerLetter"/>
      <w:lvlText w:val="%4)"/>
      <w:lvlJc w:val="left"/>
      <w:pPr>
        <w:tabs>
          <w:tab w:val="num" w:pos="3087"/>
        </w:tabs>
        <w:ind w:left="3087" w:hanging="567"/>
      </w:pPr>
      <w:rPr>
        <w:rFont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58B225A"/>
    <w:multiLevelType w:val="hybridMultilevel"/>
    <w:tmpl w:val="2ECA7AEC"/>
    <w:lvl w:ilvl="0" w:tplc="0C0A0001">
      <w:start w:val="1"/>
      <w:numFmt w:val="bullet"/>
      <w:lvlText w:val=""/>
      <w:lvlJc w:val="left"/>
      <w:pPr>
        <w:tabs>
          <w:tab w:val="num" w:pos="2138"/>
        </w:tabs>
        <w:ind w:left="2138" w:hanging="360"/>
      </w:pPr>
      <w:rPr>
        <w:rFonts w:ascii="Symbol" w:hAnsi="Symbol" w:hint="default"/>
      </w:rPr>
    </w:lvl>
    <w:lvl w:ilvl="1" w:tplc="0C0A0003" w:tentative="1">
      <w:start w:val="1"/>
      <w:numFmt w:val="bullet"/>
      <w:lvlText w:val="o"/>
      <w:lvlJc w:val="left"/>
      <w:pPr>
        <w:tabs>
          <w:tab w:val="num" w:pos="2858"/>
        </w:tabs>
        <w:ind w:left="2858" w:hanging="360"/>
      </w:pPr>
      <w:rPr>
        <w:rFonts w:ascii="Courier New" w:hAnsi="Courier New" w:hint="default"/>
      </w:rPr>
    </w:lvl>
    <w:lvl w:ilvl="2" w:tplc="0C0A0005" w:tentative="1">
      <w:start w:val="1"/>
      <w:numFmt w:val="bullet"/>
      <w:lvlText w:val=""/>
      <w:lvlJc w:val="left"/>
      <w:pPr>
        <w:tabs>
          <w:tab w:val="num" w:pos="3578"/>
        </w:tabs>
        <w:ind w:left="3578" w:hanging="360"/>
      </w:pPr>
      <w:rPr>
        <w:rFonts w:ascii="Wingdings" w:hAnsi="Wingdings" w:hint="default"/>
      </w:rPr>
    </w:lvl>
    <w:lvl w:ilvl="3" w:tplc="0C0A0001" w:tentative="1">
      <w:start w:val="1"/>
      <w:numFmt w:val="bullet"/>
      <w:lvlText w:val=""/>
      <w:lvlJc w:val="left"/>
      <w:pPr>
        <w:tabs>
          <w:tab w:val="num" w:pos="4298"/>
        </w:tabs>
        <w:ind w:left="4298" w:hanging="360"/>
      </w:pPr>
      <w:rPr>
        <w:rFonts w:ascii="Symbol" w:hAnsi="Symbol" w:hint="default"/>
      </w:rPr>
    </w:lvl>
    <w:lvl w:ilvl="4" w:tplc="0C0A0003" w:tentative="1">
      <w:start w:val="1"/>
      <w:numFmt w:val="bullet"/>
      <w:lvlText w:val="o"/>
      <w:lvlJc w:val="left"/>
      <w:pPr>
        <w:tabs>
          <w:tab w:val="num" w:pos="5018"/>
        </w:tabs>
        <w:ind w:left="5018" w:hanging="360"/>
      </w:pPr>
      <w:rPr>
        <w:rFonts w:ascii="Courier New" w:hAnsi="Courier New" w:hint="default"/>
      </w:rPr>
    </w:lvl>
    <w:lvl w:ilvl="5" w:tplc="0C0A0005" w:tentative="1">
      <w:start w:val="1"/>
      <w:numFmt w:val="bullet"/>
      <w:lvlText w:val=""/>
      <w:lvlJc w:val="left"/>
      <w:pPr>
        <w:tabs>
          <w:tab w:val="num" w:pos="5738"/>
        </w:tabs>
        <w:ind w:left="5738" w:hanging="360"/>
      </w:pPr>
      <w:rPr>
        <w:rFonts w:ascii="Wingdings" w:hAnsi="Wingdings" w:hint="default"/>
      </w:rPr>
    </w:lvl>
    <w:lvl w:ilvl="6" w:tplc="0C0A0001" w:tentative="1">
      <w:start w:val="1"/>
      <w:numFmt w:val="bullet"/>
      <w:lvlText w:val=""/>
      <w:lvlJc w:val="left"/>
      <w:pPr>
        <w:tabs>
          <w:tab w:val="num" w:pos="6458"/>
        </w:tabs>
        <w:ind w:left="6458" w:hanging="360"/>
      </w:pPr>
      <w:rPr>
        <w:rFonts w:ascii="Symbol" w:hAnsi="Symbol" w:hint="default"/>
      </w:rPr>
    </w:lvl>
    <w:lvl w:ilvl="7" w:tplc="0C0A0003" w:tentative="1">
      <w:start w:val="1"/>
      <w:numFmt w:val="bullet"/>
      <w:lvlText w:val="o"/>
      <w:lvlJc w:val="left"/>
      <w:pPr>
        <w:tabs>
          <w:tab w:val="num" w:pos="7178"/>
        </w:tabs>
        <w:ind w:left="7178" w:hanging="360"/>
      </w:pPr>
      <w:rPr>
        <w:rFonts w:ascii="Courier New" w:hAnsi="Courier New" w:hint="default"/>
      </w:rPr>
    </w:lvl>
    <w:lvl w:ilvl="8" w:tplc="0C0A0005"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15FC089A"/>
    <w:multiLevelType w:val="singleLevel"/>
    <w:tmpl w:val="49E08184"/>
    <w:lvl w:ilvl="0">
      <w:start w:val="2"/>
      <w:numFmt w:val="decimal"/>
      <w:lvlText w:val="%1."/>
      <w:lvlJc w:val="left"/>
      <w:pPr>
        <w:tabs>
          <w:tab w:val="num" w:pos="2555"/>
        </w:tabs>
        <w:ind w:left="2555" w:hanging="570"/>
      </w:pPr>
      <w:rPr>
        <w:rFonts w:hint="default"/>
      </w:rPr>
    </w:lvl>
  </w:abstractNum>
  <w:abstractNum w:abstractNumId="6" w15:restartNumberingAfterBreak="0">
    <w:nsid w:val="1B3D2EEB"/>
    <w:multiLevelType w:val="hybridMultilevel"/>
    <w:tmpl w:val="3AA2A51E"/>
    <w:lvl w:ilvl="0" w:tplc="080A000F">
      <w:start w:val="1"/>
      <w:numFmt w:val="decimal"/>
      <w:lvlText w:val="%1."/>
      <w:lvlJc w:val="left"/>
      <w:pPr>
        <w:ind w:left="1920" w:hanging="360"/>
      </w:pPr>
    </w:lvl>
    <w:lvl w:ilvl="1" w:tplc="080A0019" w:tentative="1">
      <w:start w:val="1"/>
      <w:numFmt w:val="lowerLetter"/>
      <w:lvlText w:val="%2."/>
      <w:lvlJc w:val="left"/>
      <w:pPr>
        <w:ind w:left="2640" w:hanging="360"/>
      </w:pPr>
    </w:lvl>
    <w:lvl w:ilvl="2" w:tplc="080A001B" w:tentative="1">
      <w:start w:val="1"/>
      <w:numFmt w:val="lowerRoman"/>
      <w:lvlText w:val="%3."/>
      <w:lvlJc w:val="right"/>
      <w:pPr>
        <w:ind w:left="3360" w:hanging="180"/>
      </w:pPr>
    </w:lvl>
    <w:lvl w:ilvl="3" w:tplc="080A000F" w:tentative="1">
      <w:start w:val="1"/>
      <w:numFmt w:val="decimal"/>
      <w:lvlText w:val="%4."/>
      <w:lvlJc w:val="left"/>
      <w:pPr>
        <w:ind w:left="4080" w:hanging="360"/>
      </w:pPr>
    </w:lvl>
    <w:lvl w:ilvl="4" w:tplc="080A0019" w:tentative="1">
      <w:start w:val="1"/>
      <w:numFmt w:val="lowerLetter"/>
      <w:lvlText w:val="%5."/>
      <w:lvlJc w:val="left"/>
      <w:pPr>
        <w:ind w:left="4800" w:hanging="360"/>
      </w:pPr>
    </w:lvl>
    <w:lvl w:ilvl="5" w:tplc="080A001B" w:tentative="1">
      <w:start w:val="1"/>
      <w:numFmt w:val="lowerRoman"/>
      <w:lvlText w:val="%6."/>
      <w:lvlJc w:val="right"/>
      <w:pPr>
        <w:ind w:left="5520" w:hanging="180"/>
      </w:pPr>
    </w:lvl>
    <w:lvl w:ilvl="6" w:tplc="080A000F" w:tentative="1">
      <w:start w:val="1"/>
      <w:numFmt w:val="decimal"/>
      <w:lvlText w:val="%7."/>
      <w:lvlJc w:val="left"/>
      <w:pPr>
        <w:ind w:left="6240" w:hanging="360"/>
      </w:pPr>
    </w:lvl>
    <w:lvl w:ilvl="7" w:tplc="080A0019" w:tentative="1">
      <w:start w:val="1"/>
      <w:numFmt w:val="lowerLetter"/>
      <w:lvlText w:val="%8."/>
      <w:lvlJc w:val="left"/>
      <w:pPr>
        <w:ind w:left="6960" w:hanging="360"/>
      </w:pPr>
    </w:lvl>
    <w:lvl w:ilvl="8" w:tplc="080A001B" w:tentative="1">
      <w:start w:val="1"/>
      <w:numFmt w:val="lowerRoman"/>
      <w:lvlText w:val="%9."/>
      <w:lvlJc w:val="right"/>
      <w:pPr>
        <w:ind w:left="7680" w:hanging="180"/>
      </w:pPr>
    </w:lvl>
  </w:abstractNum>
  <w:abstractNum w:abstractNumId="7" w15:restartNumberingAfterBreak="0">
    <w:nsid w:val="30B83EB4"/>
    <w:multiLevelType w:val="hybridMultilevel"/>
    <w:tmpl w:val="7E2E46CA"/>
    <w:lvl w:ilvl="0" w:tplc="0F686A34">
      <w:start w:val="1"/>
      <w:numFmt w:val="lowerLetter"/>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15:restartNumberingAfterBreak="0">
    <w:nsid w:val="31DA2C7A"/>
    <w:multiLevelType w:val="hybridMultilevel"/>
    <w:tmpl w:val="D6C26E9C"/>
    <w:lvl w:ilvl="0" w:tplc="28D4AD3E">
      <w:start w:val="6"/>
      <w:numFmt w:val="decimal"/>
      <w:lvlText w:val="%1."/>
      <w:lvlJc w:val="left"/>
      <w:pPr>
        <w:tabs>
          <w:tab w:val="num" w:pos="2123"/>
        </w:tabs>
        <w:ind w:left="2123" w:hanging="705"/>
      </w:pPr>
      <w:rPr>
        <w:rFonts w:hint="default"/>
      </w:rPr>
    </w:lvl>
    <w:lvl w:ilvl="1" w:tplc="0C0A0019" w:tentative="1">
      <w:start w:val="1"/>
      <w:numFmt w:val="lowerLetter"/>
      <w:lvlText w:val="%2."/>
      <w:lvlJc w:val="left"/>
      <w:pPr>
        <w:tabs>
          <w:tab w:val="num" w:pos="2498"/>
        </w:tabs>
        <w:ind w:left="2498" w:hanging="360"/>
      </w:pPr>
    </w:lvl>
    <w:lvl w:ilvl="2" w:tplc="0C0A001B" w:tentative="1">
      <w:start w:val="1"/>
      <w:numFmt w:val="lowerRoman"/>
      <w:lvlText w:val="%3."/>
      <w:lvlJc w:val="right"/>
      <w:pPr>
        <w:tabs>
          <w:tab w:val="num" w:pos="3218"/>
        </w:tabs>
        <w:ind w:left="3218" w:hanging="180"/>
      </w:pPr>
    </w:lvl>
    <w:lvl w:ilvl="3" w:tplc="0C0A000F" w:tentative="1">
      <w:start w:val="1"/>
      <w:numFmt w:val="decimal"/>
      <w:lvlText w:val="%4."/>
      <w:lvlJc w:val="left"/>
      <w:pPr>
        <w:tabs>
          <w:tab w:val="num" w:pos="3938"/>
        </w:tabs>
        <w:ind w:left="3938" w:hanging="360"/>
      </w:pPr>
    </w:lvl>
    <w:lvl w:ilvl="4" w:tplc="0C0A0019" w:tentative="1">
      <w:start w:val="1"/>
      <w:numFmt w:val="lowerLetter"/>
      <w:lvlText w:val="%5."/>
      <w:lvlJc w:val="left"/>
      <w:pPr>
        <w:tabs>
          <w:tab w:val="num" w:pos="4658"/>
        </w:tabs>
        <w:ind w:left="4658" w:hanging="360"/>
      </w:pPr>
    </w:lvl>
    <w:lvl w:ilvl="5" w:tplc="0C0A001B" w:tentative="1">
      <w:start w:val="1"/>
      <w:numFmt w:val="lowerRoman"/>
      <w:lvlText w:val="%6."/>
      <w:lvlJc w:val="right"/>
      <w:pPr>
        <w:tabs>
          <w:tab w:val="num" w:pos="5378"/>
        </w:tabs>
        <w:ind w:left="5378" w:hanging="180"/>
      </w:pPr>
    </w:lvl>
    <w:lvl w:ilvl="6" w:tplc="0C0A000F" w:tentative="1">
      <w:start w:val="1"/>
      <w:numFmt w:val="decimal"/>
      <w:lvlText w:val="%7."/>
      <w:lvlJc w:val="left"/>
      <w:pPr>
        <w:tabs>
          <w:tab w:val="num" w:pos="6098"/>
        </w:tabs>
        <w:ind w:left="6098" w:hanging="360"/>
      </w:pPr>
    </w:lvl>
    <w:lvl w:ilvl="7" w:tplc="0C0A0019" w:tentative="1">
      <w:start w:val="1"/>
      <w:numFmt w:val="lowerLetter"/>
      <w:lvlText w:val="%8."/>
      <w:lvlJc w:val="left"/>
      <w:pPr>
        <w:tabs>
          <w:tab w:val="num" w:pos="6818"/>
        </w:tabs>
        <w:ind w:left="6818" w:hanging="360"/>
      </w:pPr>
    </w:lvl>
    <w:lvl w:ilvl="8" w:tplc="0C0A001B" w:tentative="1">
      <w:start w:val="1"/>
      <w:numFmt w:val="lowerRoman"/>
      <w:lvlText w:val="%9."/>
      <w:lvlJc w:val="right"/>
      <w:pPr>
        <w:tabs>
          <w:tab w:val="num" w:pos="7538"/>
        </w:tabs>
        <w:ind w:left="7538" w:hanging="180"/>
      </w:pPr>
    </w:lvl>
  </w:abstractNum>
  <w:abstractNum w:abstractNumId="9" w15:restartNumberingAfterBreak="0">
    <w:nsid w:val="368D0559"/>
    <w:multiLevelType w:val="hybridMultilevel"/>
    <w:tmpl w:val="BC943014"/>
    <w:lvl w:ilvl="0" w:tplc="D4BA8242">
      <w:start w:val="1"/>
      <w:numFmt w:val="upperLetter"/>
      <w:lvlText w:val="%1."/>
      <w:lvlJc w:val="left"/>
      <w:pPr>
        <w:ind w:left="720" w:hanging="360"/>
      </w:pPr>
      <w:rPr>
        <w:b/>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9D018B2"/>
    <w:multiLevelType w:val="hybridMultilevel"/>
    <w:tmpl w:val="A94093D2"/>
    <w:lvl w:ilvl="0" w:tplc="655022CE">
      <w:start w:val="1"/>
      <w:numFmt w:val="upperRoman"/>
      <w:lvlText w:val="%1."/>
      <w:lvlJc w:val="left"/>
      <w:pPr>
        <w:tabs>
          <w:tab w:val="num" w:pos="1080"/>
        </w:tabs>
        <w:ind w:left="1080" w:hanging="720"/>
      </w:pPr>
      <w:rPr>
        <w:b/>
      </w:rPr>
    </w:lvl>
    <w:lvl w:ilvl="1" w:tplc="080A0019">
      <w:start w:val="1"/>
      <w:numFmt w:val="decimal"/>
      <w:lvlText w:val="%2."/>
      <w:lvlJc w:val="left"/>
      <w:pPr>
        <w:tabs>
          <w:tab w:val="num" w:pos="1440"/>
        </w:tabs>
        <w:ind w:left="1440" w:hanging="360"/>
      </w:pPr>
    </w:lvl>
    <w:lvl w:ilvl="2" w:tplc="080A001B">
      <w:start w:val="1"/>
      <w:numFmt w:val="decimal"/>
      <w:lvlText w:val="%3."/>
      <w:lvlJc w:val="left"/>
      <w:pPr>
        <w:tabs>
          <w:tab w:val="num" w:pos="2160"/>
        </w:tabs>
        <w:ind w:left="2160" w:hanging="360"/>
      </w:pPr>
    </w:lvl>
    <w:lvl w:ilvl="3" w:tplc="080A000F">
      <w:start w:val="1"/>
      <w:numFmt w:val="decimal"/>
      <w:lvlText w:val="%4."/>
      <w:lvlJc w:val="left"/>
      <w:pPr>
        <w:tabs>
          <w:tab w:val="num" w:pos="2880"/>
        </w:tabs>
        <w:ind w:left="2880" w:hanging="360"/>
      </w:pPr>
    </w:lvl>
    <w:lvl w:ilvl="4" w:tplc="080A0019">
      <w:start w:val="1"/>
      <w:numFmt w:val="decimal"/>
      <w:lvlText w:val="%5."/>
      <w:lvlJc w:val="left"/>
      <w:pPr>
        <w:tabs>
          <w:tab w:val="num" w:pos="3600"/>
        </w:tabs>
        <w:ind w:left="3600" w:hanging="360"/>
      </w:pPr>
    </w:lvl>
    <w:lvl w:ilvl="5" w:tplc="080A001B">
      <w:start w:val="1"/>
      <w:numFmt w:val="decimal"/>
      <w:lvlText w:val="%6."/>
      <w:lvlJc w:val="left"/>
      <w:pPr>
        <w:tabs>
          <w:tab w:val="num" w:pos="4320"/>
        </w:tabs>
        <w:ind w:left="4320" w:hanging="360"/>
      </w:pPr>
    </w:lvl>
    <w:lvl w:ilvl="6" w:tplc="080A000F">
      <w:start w:val="1"/>
      <w:numFmt w:val="decimal"/>
      <w:lvlText w:val="%7."/>
      <w:lvlJc w:val="left"/>
      <w:pPr>
        <w:tabs>
          <w:tab w:val="num" w:pos="5040"/>
        </w:tabs>
        <w:ind w:left="5040" w:hanging="360"/>
      </w:pPr>
    </w:lvl>
    <w:lvl w:ilvl="7" w:tplc="080A0019">
      <w:start w:val="1"/>
      <w:numFmt w:val="decimal"/>
      <w:lvlText w:val="%8."/>
      <w:lvlJc w:val="left"/>
      <w:pPr>
        <w:tabs>
          <w:tab w:val="num" w:pos="5760"/>
        </w:tabs>
        <w:ind w:left="5760" w:hanging="360"/>
      </w:pPr>
    </w:lvl>
    <w:lvl w:ilvl="8" w:tplc="080A001B">
      <w:start w:val="1"/>
      <w:numFmt w:val="decimal"/>
      <w:lvlText w:val="%9."/>
      <w:lvlJc w:val="left"/>
      <w:pPr>
        <w:tabs>
          <w:tab w:val="num" w:pos="6480"/>
        </w:tabs>
        <w:ind w:left="6480" w:hanging="360"/>
      </w:pPr>
    </w:lvl>
  </w:abstractNum>
  <w:abstractNum w:abstractNumId="11" w15:restartNumberingAfterBreak="0">
    <w:nsid w:val="43817B1F"/>
    <w:multiLevelType w:val="multilevel"/>
    <w:tmpl w:val="080A001F"/>
    <w:styleLink w:val="Estilo1"/>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u w:val="none"/>
      </w:rPr>
    </w:lvl>
    <w:lvl w:ilvl="2">
      <w:start w:val="1"/>
      <w:numFmt w:val="decimal"/>
      <w:lvlText w:val="%1.%2.%3."/>
      <w:lvlJc w:val="left"/>
      <w:pPr>
        <w:ind w:left="1224" w:hanging="504"/>
      </w:pPr>
      <w:rPr>
        <w:rFonts w:hint="default"/>
        <w:b/>
        <w:u w:val="none"/>
      </w:rPr>
    </w:lvl>
    <w:lvl w:ilvl="3">
      <w:start w:val="1"/>
      <w:numFmt w:val="decimal"/>
      <w:lvlText w:val="%1.%2.%3.%4."/>
      <w:lvlJc w:val="left"/>
      <w:pPr>
        <w:ind w:left="1728" w:hanging="648"/>
      </w:pPr>
      <w:rPr>
        <w:rFonts w:hint="default"/>
        <w:u w:val="none"/>
      </w:rPr>
    </w:lvl>
    <w:lvl w:ilvl="4">
      <w:start w:val="1"/>
      <w:numFmt w:val="decimal"/>
      <w:lvlText w:val="%1.%2.%3.%4.%5."/>
      <w:lvlJc w:val="left"/>
      <w:pPr>
        <w:ind w:left="2232" w:hanging="792"/>
      </w:pPr>
      <w:rPr>
        <w:rFonts w:hint="default"/>
        <w:u w:val="none"/>
      </w:rPr>
    </w:lvl>
    <w:lvl w:ilvl="5">
      <w:start w:val="1"/>
      <w:numFmt w:val="decimal"/>
      <w:lvlText w:val="%1.%2.%3.%4.%5.%6."/>
      <w:lvlJc w:val="left"/>
      <w:pPr>
        <w:ind w:left="2736" w:hanging="936"/>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744" w:hanging="1224"/>
      </w:pPr>
      <w:rPr>
        <w:rFonts w:hint="default"/>
        <w:u w:val="none"/>
      </w:rPr>
    </w:lvl>
    <w:lvl w:ilvl="8">
      <w:start w:val="1"/>
      <w:numFmt w:val="decimal"/>
      <w:lvlText w:val="%1.%2.%3.%4.%5.%6.%7.%8.%9."/>
      <w:lvlJc w:val="left"/>
      <w:pPr>
        <w:ind w:left="4320" w:hanging="1440"/>
      </w:pPr>
      <w:rPr>
        <w:rFonts w:hint="default"/>
        <w:u w:val="none"/>
      </w:rPr>
    </w:lvl>
  </w:abstractNum>
  <w:abstractNum w:abstractNumId="12" w15:restartNumberingAfterBreak="0">
    <w:nsid w:val="43FA103D"/>
    <w:multiLevelType w:val="hybridMultilevel"/>
    <w:tmpl w:val="A5647DE4"/>
    <w:lvl w:ilvl="0" w:tplc="32740F90">
      <w:start w:val="1"/>
      <w:numFmt w:val="upperLetter"/>
      <w:pStyle w:val="Ttulo5"/>
      <w:lvlText w:val="%1)"/>
      <w:lvlJc w:val="left"/>
      <w:pPr>
        <w:tabs>
          <w:tab w:val="num" w:pos="927"/>
        </w:tabs>
        <w:ind w:left="927" w:hanging="360"/>
      </w:pPr>
      <w:rPr>
        <w:rFonts w:hint="default"/>
      </w:rPr>
    </w:lvl>
    <w:lvl w:ilvl="1" w:tplc="0C0A0019">
      <w:start w:val="1"/>
      <w:numFmt w:val="lowerLetter"/>
      <w:lvlText w:val="%2."/>
      <w:lvlJc w:val="left"/>
      <w:pPr>
        <w:tabs>
          <w:tab w:val="num" w:pos="1647"/>
        </w:tabs>
        <w:ind w:left="1647" w:hanging="360"/>
      </w:pPr>
    </w:lvl>
    <w:lvl w:ilvl="2" w:tplc="0C0A001B" w:tentative="1">
      <w:start w:val="1"/>
      <w:numFmt w:val="lowerRoman"/>
      <w:lvlText w:val="%3."/>
      <w:lvlJc w:val="right"/>
      <w:pPr>
        <w:tabs>
          <w:tab w:val="num" w:pos="2367"/>
        </w:tabs>
        <w:ind w:left="2367" w:hanging="180"/>
      </w:pPr>
    </w:lvl>
    <w:lvl w:ilvl="3" w:tplc="0C0A000F"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3" w15:restartNumberingAfterBreak="0">
    <w:nsid w:val="59217DB2"/>
    <w:multiLevelType w:val="singleLevel"/>
    <w:tmpl w:val="348E9622"/>
    <w:lvl w:ilvl="0">
      <w:start w:val="1"/>
      <w:numFmt w:val="lowerLetter"/>
      <w:lvlText w:val="%1)"/>
      <w:lvlJc w:val="left"/>
      <w:pPr>
        <w:tabs>
          <w:tab w:val="num" w:pos="473"/>
        </w:tabs>
        <w:ind w:left="57" w:firstLine="56"/>
      </w:pPr>
      <w:rPr>
        <w:rFonts w:ascii="Verdana" w:hAnsi="Verdana" w:hint="default"/>
        <w:b w:val="0"/>
        <w:i w:val="0"/>
      </w:rPr>
    </w:lvl>
  </w:abstractNum>
  <w:abstractNum w:abstractNumId="14" w15:restartNumberingAfterBreak="0">
    <w:nsid w:val="72A148A6"/>
    <w:multiLevelType w:val="hybridMultilevel"/>
    <w:tmpl w:val="67FE11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78A2280E"/>
    <w:multiLevelType w:val="hybridMultilevel"/>
    <w:tmpl w:val="8ED88B4E"/>
    <w:lvl w:ilvl="0" w:tplc="0C0A0017">
      <w:start w:val="1"/>
      <w:numFmt w:val="lowerLetter"/>
      <w:lvlText w:val="%1)"/>
      <w:lvlJc w:val="left"/>
      <w:pPr>
        <w:tabs>
          <w:tab w:val="num" w:pos="1144"/>
        </w:tabs>
        <w:ind w:left="1144" w:hanging="360"/>
      </w:pPr>
      <w:rPr>
        <w:rFonts w:hint="default"/>
      </w:rPr>
    </w:lvl>
    <w:lvl w:ilvl="1" w:tplc="0C0A0019">
      <w:start w:val="1"/>
      <w:numFmt w:val="lowerLetter"/>
      <w:lvlText w:val="%2."/>
      <w:lvlJc w:val="left"/>
      <w:pPr>
        <w:tabs>
          <w:tab w:val="num" w:pos="1864"/>
        </w:tabs>
        <w:ind w:left="1864" w:hanging="360"/>
      </w:pPr>
    </w:lvl>
    <w:lvl w:ilvl="2" w:tplc="0C0A001B" w:tentative="1">
      <w:start w:val="1"/>
      <w:numFmt w:val="lowerRoman"/>
      <w:lvlText w:val="%3."/>
      <w:lvlJc w:val="right"/>
      <w:pPr>
        <w:tabs>
          <w:tab w:val="num" w:pos="2584"/>
        </w:tabs>
        <w:ind w:left="2584" w:hanging="180"/>
      </w:pPr>
    </w:lvl>
    <w:lvl w:ilvl="3" w:tplc="0C0A000F" w:tentative="1">
      <w:start w:val="1"/>
      <w:numFmt w:val="decimal"/>
      <w:lvlText w:val="%4."/>
      <w:lvlJc w:val="left"/>
      <w:pPr>
        <w:tabs>
          <w:tab w:val="num" w:pos="3304"/>
        </w:tabs>
        <w:ind w:left="3304" w:hanging="360"/>
      </w:pPr>
    </w:lvl>
    <w:lvl w:ilvl="4" w:tplc="0C0A0019" w:tentative="1">
      <w:start w:val="1"/>
      <w:numFmt w:val="lowerLetter"/>
      <w:lvlText w:val="%5."/>
      <w:lvlJc w:val="left"/>
      <w:pPr>
        <w:tabs>
          <w:tab w:val="num" w:pos="4024"/>
        </w:tabs>
        <w:ind w:left="4024" w:hanging="360"/>
      </w:pPr>
    </w:lvl>
    <w:lvl w:ilvl="5" w:tplc="0C0A001B" w:tentative="1">
      <w:start w:val="1"/>
      <w:numFmt w:val="lowerRoman"/>
      <w:lvlText w:val="%6."/>
      <w:lvlJc w:val="right"/>
      <w:pPr>
        <w:tabs>
          <w:tab w:val="num" w:pos="4744"/>
        </w:tabs>
        <w:ind w:left="4744" w:hanging="180"/>
      </w:pPr>
    </w:lvl>
    <w:lvl w:ilvl="6" w:tplc="0C0A000F" w:tentative="1">
      <w:start w:val="1"/>
      <w:numFmt w:val="decimal"/>
      <w:lvlText w:val="%7."/>
      <w:lvlJc w:val="left"/>
      <w:pPr>
        <w:tabs>
          <w:tab w:val="num" w:pos="5464"/>
        </w:tabs>
        <w:ind w:left="5464" w:hanging="360"/>
      </w:pPr>
    </w:lvl>
    <w:lvl w:ilvl="7" w:tplc="0C0A0019" w:tentative="1">
      <w:start w:val="1"/>
      <w:numFmt w:val="lowerLetter"/>
      <w:lvlText w:val="%8."/>
      <w:lvlJc w:val="left"/>
      <w:pPr>
        <w:tabs>
          <w:tab w:val="num" w:pos="6184"/>
        </w:tabs>
        <w:ind w:left="6184" w:hanging="360"/>
      </w:pPr>
    </w:lvl>
    <w:lvl w:ilvl="8" w:tplc="0C0A001B" w:tentative="1">
      <w:start w:val="1"/>
      <w:numFmt w:val="lowerRoman"/>
      <w:lvlText w:val="%9."/>
      <w:lvlJc w:val="right"/>
      <w:pPr>
        <w:tabs>
          <w:tab w:val="num" w:pos="6904"/>
        </w:tabs>
        <w:ind w:left="6904" w:hanging="180"/>
      </w:pPr>
    </w:lvl>
  </w:abstractNum>
  <w:abstractNum w:abstractNumId="16" w15:restartNumberingAfterBreak="0">
    <w:nsid w:val="7FE4355B"/>
    <w:multiLevelType w:val="singleLevel"/>
    <w:tmpl w:val="0F686A34"/>
    <w:lvl w:ilvl="0">
      <w:start w:val="1"/>
      <w:numFmt w:val="lowerLetter"/>
      <w:lvlText w:val="%1)"/>
      <w:lvlJc w:val="left"/>
      <w:pPr>
        <w:tabs>
          <w:tab w:val="num" w:pos="360"/>
        </w:tabs>
        <w:ind w:left="360" w:hanging="360"/>
      </w:pPr>
    </w:lvl>
  </w:abstractNum>
  <w:num w:numId="1" w16cid:durableId="203560104">
    <w:abstractNumId w:val="12"/>
  </w:num>
  <w:num w:numId="2" w16cid:durableId="34891908">
    <w:abstractNumId w:val="1"/>
  </w:num>
  <w:num w:numId="3" w16cid:durableId="1079407156">
    <w:abstractNumId w:val="0"/>
  </w:num>
  <w:num w:numId="4" w16cid:durableId="236088864">
    <w:abstractNumId w:val="11"/>
  </w:num>
  <w:num w:numId="5" w16cid:durableId="18367272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414569">
    <w:abstractNumId w:val="16"/>
    <w:lvlOverride w:ilvl="0">
      <w:startOverride w:val="1"/>
    </w:lvlOverride>
  </w:num>
  <w:num w:numId="7" w16cid:durableId="6139002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66422877">
    <w:abstractNumId w:val="13"/>
  </w:num>
  <w:num w:numId="9" w16cid:durableId="325788920">
    <w:abstractNumId w:val="5"/>
  </w:num>
  <w:num w:numId="10" w16cid:durableId="2035688589">
    <w:abstractNumId w:val="3"/>
  </w:num>
  <w:num w:numId="11" w16cid:durableId="1843886384">
    <w:abstractNumId w:val="4"/>
  </w:num>
  <w:num w:numId="12" w16cid:durableId="1082027287">
    <w:abstractNumId w:val="8"/>
  </w:num>
  <w:num w:numId="13" w16cid:durableId="719130143">
    <w:abstractNumId w:val="14"/>
  </w:num>
  <w:num w:numId="14" w16cid:durableId="1315330749">
    <w:abstractNumId w:val="15"/>
  </w:num>
  <w:num w:numId="15" w16cid:durableId="1789471357">
    <w:abstractNumId w:val="9"/>
  </w:num>
  <w:num w:numId="16" w16cid:durableId="954677650">
    <w:abstractNumId w:val="6"/>
  </w:num>
  <w:num w:numId="17" w16cid:durableId="165348464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MX" w:vendorID="64" w:dllVersion="4096" w:nlCheck="1" w:checkStyle="0"/>
  <w:activeWritingStyle w:appName="MSWord" w:lang="es-ES" w:vendorID="64" w:dllVersion="4096" w:nlCheck="1" w:checkStyle="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0FF"/>
    <w:rsid w:val="00005414"/>
    <w:rsid w:val="00006F9C"/>
    <w:rsid w:val="000254FC"/>
    <w:rsid w:val="00031EAF"/>
    <w:rsid w:val="00037F10"/>
    <w:rsid w:val="0004396B"/>
    <w:rsid w:val="00046BB8"/>
    <w:rsid w:val="00047854"/>
    <w:rsid w:val="000555B6"/>
    <w:rsid w:val="00075CF1"/>
    <w:rsid w:val="000C2FD3"/>
    <w:rsid w:val="000C6C17"/>
    <w:rsid w:val="000F191F"/>
    <w:rsid w:val="000F4545"/>
    <w:rsid w:val="0011256A"/>
    <w:rsid w:val="001321D0"/>
    <w:rsid w:val="00142D81"/>
    <w:rsid w:val="00147D7E"/>
    <w:rsid w:val="0015366E"/>
    <w:rsid w:val="00165A2D"/>
    <w:rsid w:val="00170465"/>
    <w:rsid w:val="001753D7"/>
    <w:rsid w:val="00193468"/>
    <w:rsid w:val="001C363C"/>
    <w:rsid w:val="001C6CF5"/>
    <w:rsid w:val="001D2AF2"/>
    <w:rsid w:val="001E3DD0"/>
    <w:rsid w:val="001E52E8"/>
    <w:rsid w:val="001E624C"/>
    <w:rsid w:val="001F4559"/>
    <w:rsid w:val="00202D14"/>
    <w:rsid w:val="00203754"/>
    <w:rsid w:val="00204AB3"/>
    <w:rsid w:val="00207401"/>
    <w:rsid w:val="00216ABA"/>
    <w:rsid w:val="00223DDC"/>
    <w:rsid w:val="00237255"/>
    <w:rsid w:val="00241241"/>
    <w:rsid w:val="002464B4"/>
    <w:rsid w:val="002542F8"/>
    <w:rsid w:val="00254343"/>
    <w:rsid w:val="002550DE"/>
    <w:rsid w:val="002710FE"/>
    <w:rsid w:val="00271B0C"/>
    <w:rsid w:val="002763E2"/>
    <w:rsid w:val="0027644E"/>
    <w:rsid w:val="002812FA"/>
    <w:rsid w:val="002C7414"/>
    <w:rsid w:val="002D616B"/>
    <w:rsid w:val="002E1EB9"/>
    <w:rsid w:val="002F15E1"/>
    <w:rsid w:val="0031109B"/>
    <w:rsid w:val="003148A5"/>
    <w:rsid w:val="003211C3"/>
    <w:rsid w:val="00322384"/>
    <w:rsid w:val="00345D45"/>
    <w:rsid w:val="003550E1"/>
    <w:rsid w:val="00372C00"/>
    <w:rsid w:val="00383FD8"/>
    <w:rsid w:val="00390293"/>
    <w:rsid w:val="00396ABB"/>
    <w:rsid w:val="003A7604"/>
    <w:rsid w:val="003B16C2"/>
    <w:rsid w:val="003B78FB"/>
    <w:rsid w:val="003F189E"/>
    <w:rsid w:val="00401DB4"/>
    <w:rsid w:val="00410068"/>
    <w:rsid w:val="00424F8E"/>
    <w:rsid w:val="004517EF"/>
    <w:rsid w:val="00452F52"/>
    <w:rsid w:val="00465A16"/>
    <w:rsid w:val="00480AC8"/>
    <w:rsid w:val="004824F0"/>
    <w:rsid w:val="004872B6"/>
    <w:rsid w:val="00487BAB"/>
    <w:rsid w:val="00492173"/>
    <w:rsid w:val="004B0AEE"/>
    <w:rsid w:val="004C0C0E"/>
    <w:rsid w:val="004C3412"/>
    <w:rsid w:val="004D28B7"/>
    <w:rsid w:val="00511DD8"/>
    <w:rsid w:val="005152BA"/>
    <w:rsid w:val="00520609"/>
    <w:rsid w:val="005232D3"/>
    <w:rsid w:val="00531E89"/>
    <w:rsid w:val="0055776D"/>
    <w:rsid w:val="0056134E"/>
    <w:rsid w:val="00570960"/>
    <w:rsid w:val="00572E18"/>
    <w:rsid w:val="005938D8"/>
    <w:rsid w:val="00594608"/>
    <w:rsid w:val="005A182D"/>
    <w:rsid w:val="005B2A59"/>
    <w:rsid w:val="005C05E2"/>
    <w:rsid w:val="005C07FE"/>
    <w:rsid w:val="005C5371"/>
    <w:rsid w:val="005D00B8"/>
    <w:rsid w:val="005F4018"/>
    <w:rsid w:val="00621DFB"/>
    <w:rsid w:val="00654C9A"/>
    <w:rsid w:val="00661DD4"/>
    <w:rsid w:val="00665558"/>
    <w:rsid w:val="00667A7B"/>
    <w:rsid w:val="006707A0"/>
    <w:rsid w:val="006917DD"/>
    <w:rsid w:val="0069274D"/>
    <w:rsid w:val="006A4406"/>
    <w:rsid w:val="006B4C02"/>
    <w:rsid w:val="006C1B1D"/>
    <w:rsid w:val="006F2086"/>
    <w:rsid w:val="006F7902"/>
    <w:rsid w:val="00715F7B"/>
    <w:rsid w:val="00736E4D"/>
    <w:rsid w:val="007548F2"/>
    <w:rsid w:val="007607E3"/>
    <w:rsid w:val="00764E99"/>
    <w:rsid w:val="007745B0"/>
    <w:rsid w:val="00787F53"/>
    <w:rsid w:val="007A3DAE"/>
    <w:rsid w:val="007A7B72"/>
    <w:rsid w:val="007B35E5"/>
    <w:rsid w:val="007B5357"/>
    <w:rsid w:val="007D0801"/>
    <w:rsid w:val="00806E92"/>
    <w:rsid w:val="00816F3A"/>
    <w:rsid w:val="00825E01"/>
    <w:rsid w:val="00837189"/>
    <w:rsid w:val="00847CF1"/>
    <w:rsid w:val="00856631"/>
    <w:rsid w:val="0088662F"/>
    <w:rsid w:val="00891242"/>
    <w:rsid w:val="0089255E"/>
    <w:rsid w:val="0089263E"/>
    <w:rsid w:val="008B2B96"/>
    <w:rsid w:val="008B4088"/>
    <w:rsid w:val="008B7961"/>
    <w:rsid w:val="008D05B1"/>
    <w:rsid w:val="008D220A"/>
    <w:rsid w:val="0094129F"/>
    <w:rsid w:val="00943361"/>
    <w:rsid w:val="00944318"/>
    <w:rsid w:val="00946AE9"/>
    <w:rsid w:val="00953B02"/>
    <w:rsid w:val="009543B9"/>
    <w:rsid w:val="00962621"/>
    <w:rsid w:val="00973118"/>
    <w:rsid w:val="009920FF"/>
    <w:rsid w:val="00994D1B"/>
    <w:rsid w:val="009A4354"/>
    <w:rsid w:val="009A479B"/>
    <w:rsid w:val="009B70C8"/>
    <w:rsid w:val="009D45AC"/>
    <w:rsid w:val="00A073B3"/>
    <w:rsid w:val="00A13DD1"/>
    <w:rsid w:val="00A21171"/>
    <w:rsid w:val="00A317D8"/>
    <w:rsid w:val="00A34565"/>
    <w:rsid w:val="00A36C93"/>
    <w:rsid w:val="00A4714B"/>
    <w:rsid w:val="00A55240"/>
    <w:rsid w:val="00A84B36"/>
    <w:rsid w:val="00AB3AA1"/>
    <w:rsid w:val="00AC4223"/>
    <w:rsid w:val="00AC79B1"/>
    <w:rsid w:val="00AD4239"/>
    <w:rsid w:val="00AE3ABF"/>
    <w:rsid w:val="00AF51F2"/>
    <w:rsid w:val="00B029DC"/>
    <w:rsid w:val="00B1499A"/>
    <w:rsid w:val="00B2140F"/>
    <w:rsid w:val="00B325D2"/>
    <w:rsid w:val="00B34543"/>
    <w:rsid w:val="00B36347"/>
    <w:rsid w:val="00B37CAE"/>
    <w:rsid w:val="00B43FD0"/>
    <w:rsid w:val="00B517D5"/>
    <w:rsid w:val="00B52224"/>
    <w:rsid w:val="00B66EC1"/>
    <w:rsid w:val="00B75BBE"/>
    <w:rsid w:val="00B82A31"/>
    <w:rsid w:val="00B833EA"/>
    <w:rsid w:val="00BA0150"/>
    <w:rsid w:val="00BA3145"/>
    <w:rsid w:val="00BC38D8"/>
    <w:rsid w:val="00BD5B52"/>
    <w:rsid w:val="00BF38C4"/>
    <w:rsid w:val="00C22C81"/>
    <w:rsid w:val="00C36041"/>
    <w:rsid w:val="00C421E2"/>
    <w:rsid w:val="00C4420B"/>
    <w:rsid w:val="00C473A9"/>
    <w:rsid w:val="00C60288"/>
    <w:rsid w:val="00C67B38"/>
    <w:rsid w:val="00C74436"/>
    <w:rsid w:val="00C77E7E"/>
    <w:rsid w:val="00C94A63"/>
    <w:rsid w:val="00C96562"/>
    <w:rsid w:val="00CA1B45"/>
    <w:rsid w:val="00CB5678"/>
    <w:rsid w:val="00CB7D2A"/>
    <w:rsid w:val="00CD0F72"/>
    <w:rsid w:val="00CD42EB"/>
    <w:rsid w:val="00CE3F00"/>
    <w:rsid w:val="00CF54D9"/>
    <w:rsid w:val="00CF649F"/>
    <w:rsid w:val="00CF6BE6"/>
    <w:rsid w:val="00D3564C"/>
    <w:rsid w:val="00D365C3"/>
    <w:rsid w:val="00D5280B"/>
    <w:rsid w:val="00D54B94"/>
    <w:rsid w:val="00D720E4"/>
    <w:rsid w:val="00D72E94"/>
    <w:rsid w:val="00D74BD0"/>
    <w:rsid w:val="00D84941"/>
    <w:rsid w:val="00DA1CEF"/>
    <w:rsid w:val="00DB5F11"/>
    <w:rsid w:val="00E23A16"/>
    <w:rsid w:val="00E719A8"/>
    <w:rsid w:val="00E729E7"/>
    <w:rsid w:val="00E7512F"/>
    <w:rsid w:val="00EA5A31"/>
    <w:rsid w:val="00EB3CE8"/>
    <w:rsid w:val="00EC1206"/>
    <w:rsid w:val="00EC2268"/>
    <w:rsid w:val="00EC4F79"/>
    <w:rsid w:val="00EE1BBB"/>
    <w:rsid w:val="00F065A6"/>
    <w:rsid w:val="00F10D65"/>
    <w:rsid w:val="00F13E30"/>
    <w:rsid w:val="00F26106"/>
    <w:rsid w:val="00F54521"/>
    <w:rsid w:val="00F74BD6"/>
    <w:rsid w:val="00F86476"/>
    <w:rsid w:val="00F90C9E"/>
    <w:rsid w:val="00F96A64"/>
    <w:rsid w:val="00FA1F45"/>
    <w:rsid w:val="00FA72D0"/>
    <w:rsid w:val="00FB35A9"/>
    <w:rsid w:val="00FB47AA"/>
    <w:rsid w:val="00FB7F17"/>
    <w:rsid w:val="00FC11D7"/>
    <w:rsid w:val="00FC2237"/>
    <w:rsid w:val="00FD2EC8"/>
    <w:rsid w:val="00FF6DF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9DA494"/>
  <w15:docId w15:val="{CAA69AB8-D6BF-4B52-A7F0-4296B062F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aliases w:val="Designación"/>
    <w:basedOn w:val="Normal"/>
    <w:next w:val="Normal"/>
    <w:link w:val="Ttulo1Car"/>
    <w:qFormat/>
    <w:rsid w:val="00B029D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qFormat/>
    <w:rsid w:val="00F26106"/>
    <w:pPr>
      <w:keepNext/>
      <w:jc w:val="both"/>
      <w:outlineLvl w:val="1"/>
    </w:pPr>
    <w:rPr>
      <w:rFonts w:ascii="Arial" w:eastAsia="Times New Roman" w:hAnsi="Arial" w:cs="Times New Roman"/>
      <w:b/>
      <w:sz w:val="22"/>
      <w:szCs w:val="20"/>
      <w:lang w:val="es-ES" w:eastAsia="es-ES"/>
    </w:rPr>
  </w:style>
  <w:style w:type="paragraph" w:styleId="Ttulo3">
    <w:name w:val="heading 3"/>
    <w:basedOn w:val="Normal"/>
    <w:next w:val="Normal"/>
    <w:link w:val="Ttulo3Car"/>
    <w:qFormat/>
    <w:rsid w:val="00F26106"/>
    <w:pPr>
      <w:keepNext/>
      <w:jc w:val="both"/>
      <w:outlineLvl w:val="2"/>
    </w:pPr>
    <w:rPr>
      <w:rFonts w:ascii="Arial" w:eastAsia="Times New Roman" w:hAnsi="Arial" w:cs="Times New Roman"/>
      <w:b/>
      <w:bCs/>
      <w:lang w:val="es-ES" w:eastAsia="es-ES"/>
    </w:rPr>
  </w:style>
  <w:style w:type="paragraph" w:styleId="Ttulo4">
    <w:name w:val="heading 4"/>
    <w:basedOn w:val="Normal"/>
    <w:next w:val="Normal"/>
    <w:link w:val="Ttulo4Car"/>
    <w:qFormat/>
    <w:rsid w:val="00F26106"/>
    <w:pPr>
      <w:keepNext/>
      <w:jc w:val="center"/>
      <w:outlineLvl w:val="3"/>
    </w:pPr>
    <w:rPr>
      <w:rFonts w:ascii="Arial" w:eastAsia="Times New Roman" w:hAnsi="Arial" w:cs="Arial"/>
      <w:b/>
      <w:bCs/>
      <w:lang w:val="es-ES" w:eastAsia="es-ES"/>
    </w:rPr>
  </w:style>
  <w:style w:type="paragraph" w:styleId="Ttulo5">
    <w:name w:val="heading 5"/>
    <w:basedOn w:val="Normal"/>
    <w:next w:val="Normal"/>
    <w:link w:val="Ttulo5Car"/>
    <w:qFormat/>
    <w:rsid w:val="00F26106"/>
    <w:pPr>
      <w:keepNext/>
      <w:numPr>
        <w:numId w:val="1"/>
      </w:numPr>
      <w:outlineLvl w:val="4"/>
    </w:pPr>
    <w:rPr>
      <w:rFonts w:ascii="Arial" w:eastAsia="Times New Roman" w:hAnsi="Arial" w:cs="Arial"/>
      <w:b/>
      <w:bCs/>
      <w:sz w:val="22"/>
      <w:lang w:val="es-ES" w:eastAsia="es-ES"/>
    </w:rPr>
  </w:style>
  <w:style w:type="paragraph" w:styleId="Ttulo6">
    <w:name w:val="heading 6"/>
    <w:basedOn w:val="Normal"/>
    <w:next w:val="Normal"/>
    <w:link w:val="Ttulo6Car"/>
    <w:qFormat/>
    <w:rsid w:val="001753D7"/>
    <w:pPr>
      <w:keepNext/>
      <w:jc w:val="right"/>
      <w:outlineLvl w:val="5"/>
    </w:pPr>
    <w:rPr>
      <w:rFonts w:ascii="Verdana" w:eastAsia="Arial Unicode MS" w:hAnsi="Verdana" w:cs="Times New Roman"/>
      <w:bCs/>
      <w:i/>
      <w:iCs/>
      <w:color w:val="000000"/>
      <w:sz w:val="22"/>
      <w:szCs w:val="22"/>
      <w:lang w:val="es-ES" w:eastAsia="es-ES"/>
    </w:rPr>
  </w:style>
  <w:style w:type="paragraph" w:styleId="Ttulo7">
    <w:name w:val="heading 7"/>
    <w:basedOn w:val="Normal"/>
    <w:next w:val="Normal"/>
    <w:link w:val="Ttulo7Car"/>
    <w:qFormat/>
    <w:rsid w:val="00F26106"/>
    <w:pPr>
      <w:keepNext/>
      <w:jc w:val="center"/>
      <w:outlineLvl w:val="6"/>
    </w:pPr>
    <w:rPr>
      <w:rFonts w:ascii="Arial" w:eastAsia="Times New Roman" w:hAnsi="Arial" w:cs="Times New Roman"/>
      <w:b/>
      <w:szCs w:val="20"/>
      <w:lang w:val="es-ES" w:eastAsia="es-ES"/>
    </w:rPr>
  </w:style>
  <w:style w:type="paragraph" w:styleId="Ttulo8">
    <w:name w:val="heading 8"/>
    <w:basedOn w:val="Normal"/>
    <w:next w:val="Normal"/>
    <w:link w:val="Ttulo8Car"/>
    <w:unhideWhenUsed/>
    <w:qFormat/>
    <w:rsid w:val="00B029DC"/>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qFormat/>
    <w:rsid w:val="00F26106"/>
    <w:pPr>
      <w:tabs>
        <w:tab w:val="num" w:pos="1584"/>
      </w:tabs>
      <w:ind w:left="1582" w:hanging="1582"/>
      <w:outlineLvl w:val="8"/>
    </w:pPr>
    <w:rPr>
      <w:rFonts w:ascii="MetaPlusLF" w:eastAsia="Times New Roman" w:hAnsi="MetaPlusLF" w:cs="Times New Roman"/>
      <w:sz w:val="20"/>
      <w:szCs w:val="20"/>
      <w:lang w:val="de-DE" w:eastAsia="de-D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8n,h,Encabezado Car2,Encabezado Car Car1,Encabezado Car2 Car Car,Encabezado Car Car1 Car Car,Encabezado 8n Car Car1 Car Car,Encabezado Car Car Car Car Car Car Car Car Car1 Car Car,Encabezado Car Car,Encabezado Car1 Car Car"/>
    <w:basedOn w:val="Normal"/>
    <w:link w:val="EncabezadoCar"/>
    <w:uiPriority w:val="99"/>
    <w:unhideWhenUsed/>
    <w:rsid w:val="009920FF"/>
    <w:pPr>
      <w:tabs>
        <w:tab w:val="center" w:pos="4419"/>
        <w:tab w:val="right" w:pos="8838"/>
      </w:tabs>
    </w:pPr>
  </w:style>
  <w:style w:type="character" w:customStyle="1" w:styleId="EncabezadoCar">
    <w:name w:val="Encabezado Car"/>
    <w:aliases w:val="Encabezado 8n Car,h Car,Encabezado Car2 Car,Encabezado Car Car1 Car,Encabezado Car2 Car Car Car,Encabezado Car Car1 Car Car Car,Encabezado 8n Car Car1 Car Car Car,Encabezado Car Car Car Car Car Car Car Car Car1 Car Car Car"/>
    <w:basedOn w:val="Fuentedeprrafopredeter"/>
    <w:link w:val="Encabezado"/>
    <w:uiPriority w:val="99"/>
    <w:rsid w:val="009920FF"/>
  </w:style>
  <w:style w:type="paragraph" w:styleId="Piedepgina">
    <w:name w:val="footer"/>
    <w:basedOn w:val="Normal"/>
    <w:link w:val="PiedepginaCar"/>
    <w:uiPriority w:val="99"/>
    <w:unhideWhenUsed/>
    <w:rsid w:val="009920FF"/>
    <w:pPr>
      <w:tabs>
        <w:tab w:val="center" w:pos="4419"/>
        <w:tab w:val="right" w:pos="8838"/>
      </w:tabs>
    </w:pPr>
  </w:style>
  <w:style w:type="character" w:customStyle="1" w:styleId="PiedepginaCar">
    <w:name w:val="Pie de página Car"/>
    <w:basedOn w:val="Fuentedeprrafopredeter"/>
    <w:link w:val="Piedepgina"/>
    <w:uiPriority w:val="99"/>
    <w:rsid w:val="009920FF"/>
  </w:style>
  <w:style w:type="character" w:customStyle="1" w:styleId="Ttulo6Car">
    <w:name w:val="Título 6 Car"/>
    <w:basedOn w:val="Fuentedeprrafopredeter"/>
    <w:link w:val="Ttulo6"/>
    <w:rsid w:val="001753D7"/>
    <w:rPr>
      <w:rFonts w:ascii="Verdana" w:eastAsia="Arial Unicode MS" w:hAnsi="Verdana" w:cs="Times New Roman"/>
      <w:bCs/>
      <w:i/>
      <w:iCs/>
      <w:color w:val="000000"/>
      <w:sz w:val="22"/>
      <w:szCs w:val="22"/>
      <w:lang w:val="es-ES" w:eastAsia="es-ES"/>
    </w:rPr>
  </w:style>
  <w:style w:type="character" w:styleId="Hipervnculo">
    <w:name w:val="Hyperlink"/>
    <w:basedOn w:val="Fuentedeprrafopredeter"/>
    <w:unhideWhenUsed/>
    <w:rsid w:val="001753D7"/>
    <w:rPr>
      <w:color w:val="0563C1" w:themeColor="hyperlink"/>
      <w:u w:val="single"/>
    </w:rPr>
  </w:style>
  <w:style w:type="paragraph" w:styleId="Textodeglobo">
    <w:name w:val="Balloon Text"/>
    <w:basedOn w:val="Normal"/>
    <w:link w:val="TextodegloboCar"/>
    <w:semiHidden/>
    <w:unhideWhenUsed/>
    <w:rsid w:val="00F065A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065A6"/>
    <w:rPr>
      <w:rFonts w:ascii="Segoe UI" w:hAnsi="Segoe UI" w:cs="Segoe UI"/>
      <w:sz w:val="18"/>
      <w:szCs w:val="18"/>
    </w:rPr>
  </w:style>
  <w:style w:type="paragraph" w:styleId="Prrafodelista">
    <w:name w:val="List Paragraph"/>
    <w:basedOn w:val="Normal"/>
    <w:link w:val="PrrafodelistaCar"/>
    <w:uiPriority w:val="34"/>
    <w:qFormat/>
    <w:rsid w:val="00EC2268"/>
    <w:pPr>
      <w:ind w:left="720"/>
      <w:contextualSpacing/>
    </w:pPr>
  </w:style>
  <w:style w:type="character" w:customStyle="1" w:styleId="Mencinsinresolver1">
    <w:name w:val="Mención sin resolver1"/>
    <w:basedOn w:val="Fuentedeprrafopredeter"/>
    <w:uiPriority w:val="99"/>
    <w:semiHidden/>
    <w:unhideWhenUsed/>
    <w:rsid w:val="00237255"/>
    <w:rPr>
      <w:color w:val="605E5C"/>
      <w:shd w:val="clear" w:color="auto" w:fill="E1DFDD"/>
    </w:rPr>
  </w:style>
  <w:style w:type="character" w:customStyle="1" w:styleId="Ttulo1Car">
    <w:name w:val="Título 1 Car"/>
    <w:aliases w:val="Designación Car"/>
    <w:basedOn w:val="Fuentedeprrafopredeter"/>
    <w:link w:val="Ttulo1"/>
    <w:rsid w:val="00B029DC"/>
    <w:rPr>
      <w:rFonts w:asciiTheme="majorHAnsi" w:eastAsiaTheme="majorEastAsia" w:hAnsiTheme="majorHAnsi" w:cstheme="majorBidi"/>
      <w:color w:val="2F5496" w:themeColor="accent1" w:themeShade="BF"/>
      <w:sz w:val="32"/>
      <w:szCs w:val="32"/>
    </w:rPr>
  </w:style>
  <w:style w:type="character" w:customStyle="1" w:styleId="Ttulo8Car">
    <w:name w:val="Título 8 Car"/>
    <w:basedOn w:val="Fuentedeprrafopredeter"/>
    <w:link w:val="Ttulo8"/>
    <w:rsid w:val="00B029DC"/>
    <w:rPr>
      <w:rFonts w:asciiTheme="majorHAnsi" w:eastAsiaTheme="majorEastAsia" w:hAnsiTheme="majorHAnsi" w:cstheme="majorBidi"/>
      <w:color w:val="404040" w:themeColor="text1" w:themeTint="BF"/>
      <w:sz w:val="20"/>
      <w:szCs w:val="20"/>
    </w:rPr>
  </w:style>
  <w:style w:type="paragraph" w:customStyle="1" w:styleId="Puesto1">
    <w:name w:val="Puesto1"/>
    <w:aliases w:val="Title"/>
    <w:basedOn w:val="Normal"/>
    <w:link w:val="TtuloCar"/>
    <w:uiPriority w:val="10"/>
    <w:qFormat/>
    <w:rsid w:val="00B029DC"/>
    <w:pPr>
      <w:widowControl w:val="0"/>
      <w:overflowPunct w:val="0"/>
      <w:autoSpaceDE w:val="0"/>
      <w:autoSpaceDN w:val="0"/>
      <w:adjustRightInd w:val="0"/>
      <w:jc w:val="center"/>
      <w:textAlignment w:val="baseline"/>
    </w:pPr>
    <w:rPr>
      <w:rFonts w:ascii="Times New Roman" w:eastAsia="Times New Roman" w:hAnsi="Times New Roman" w:cs="Times New Roman"/>
      <w:b/>
      <w:bCs/>
      <w:i/>
      <w:iCs/>
      <w:sz w:val="20"/>
      <w:szCs w:val="20"/>
      <w:lang w:val="es-ES_tradnl" w:eastAsia="es-ES"/>
    </w:rPr>
  </w:style>
  <w:style w:type="character" w:customStyle="1" w:styleId="TtuloCar">
    <w:name w:val="Título Car"/>
    <w:link w:val="Puesto1"/>
    <w:uiPriority w:val="10"/>
    <w:rsid w:val="00B029DC"/>
    <w:rPr>
      <w:rFonts w:ascii="Times New Roman" w:eastAsia="Times New Roman" w:hAnsi="Times New Roman" w:cs="Times New Roman"/>
      <w:b/>
      <w:bCs/>
      <w:i/>
      <w:iCs/>
      <w:sz w:val="20"/>
      <w:szCs w:val="20"/>
      <w:lang w:val="es-ES_tradnl" w:eastAsia="es-ES"/>
    </w:rPr>
  </w:style>
  <w:style w:type="character" w:customStyle="1" w:styleId="PrrafodelistaCar">
    <w:name w:val="Párrafo de lista Car"/>
    <w:link w:val="Prrafodelista"/>
    <w:uiPriority w:val="99"/>
    <w:locked/>
    <w:rsid w:val="00B029DC"/>
  </w:style>
  <w:style w:type="paragraph" w:styleId="Textoindependiente">
    <w:name w:val="Body Text"/>
    <w:basedOn w:val="Normal"/>
    <w:link w:val="TextoindependienteCar"/>
    <w:unhideWhenUsed/>
    <w:rsid w:val="00B029DC"/>
    <w:pPr>
      <w:spacing w:after="120"/>
    </w:pPr>
    <w:rPr>
      <w:rFonts w:ascii="Arial" w:eastAsia="Times New Roman" w:hAnsi="Arial" w:cs="Times New Roman"/>
      <w:sz w:val="20"/>
      <w:szCs w:val="20"/>
      <w:lang w:val="es-ES" w:eastAsia="es-ES"/>
    </w:rPr>
  </w:style>
  <w:style w:type="character" w:customStyle="1" w:styleId="TextoindependienteCar">
    <w:name w:val="Texto independiente Car"/>
    <w:basedOn w:val="Fuentedeprrafopredeter"/>
    <w:link w:val="Textoindependiente"/>
    <w:rsid w:val="00B029DC"/>
    <w:rPr>
      <w:rFonts w:ascii="Arial" w:eastAsia="Times New Roman" w:hAnsi="Arial" w:cs="Times New Roman"/>
      <w:sz w:val="20"/>
      <w:szCs w:val="20"/>
      <w:lang w:val="es-ES" w:eastAsia="es-ES"/>
    </w:rPr>
  </w:style>
  <w:style w:type="paragraph" w:styleId="Lista">
    <w:name w:val="List"/>
    <w:basedOn w:val="Normal"/>
    <w:uiPriority w:val="99"/>
    <w:rsid w:val="00B029DC"/>
    <w:pPr>
      <w:overflowPunct w:val="0"/>
      <w:autoSpaceDE w:val="0"/>
      <w:autoSpaceDN w:val="0"/>
      <w:adjustRightInd w:val="0"/>
      <w:ind w:left="283" w:hanging="283"/>
      <w:textAlignment w:val="baseline"/>
    </w:pPr>
    <w:rPr>
      <w:rFonts w:ascii="Times New Roman" w:eastAsia="Times New Roman" w:hAnsi="Times New Roman" w:cs="Times New Roman"/>
      <w:sz w:val="20"/>
      <w:szCs w:val="20"/>
      <w:lang w:val="es-ES_tradnl" w:eastAsia="es-ES"/>
    </w:rPr>
  </w:style>
  <w:style w:type="paragraph" w:styleId="Textoindependiente3">
    <w:name w:val="Body Text 3"/>
    <w:basedOn w:val="Normal"/>
    <w:link w:val="Textoindependiente3Car"/>
    <w:rsid w:val="00B029DC"/>
    <w:pPr>
      <w:overflowPunct w:val="0"/>
      <w:autoSpaceDE w:val="0"/>
      <w:autoSpaceDN w:val="0"/>
      <w:adjustRightInd w:val="0"/>
      <w:spacing w:after="120"/>
      <w:ind w:left="283"/>
      <w:textAlignment w:val="baseline"/>
    </w:pPr>
    <w:rPr>
      <w:rFonts w:ascii="Times New Roman" w:eastAsia="Times New Roman" w:hAnsi="Times New Roman" w:cs="Times New Roman"/>
      <w:sz w:val="20"/>
      <w:szCs w:val="20"/>
      <w:lang w:val="es-ES_tradnl" w:eastAsia="es-ES"/>
    </w:rPr>
  </w:style>
  <w:style w:type="character" w:customStyle="1" w:styleId="Textoindependiente3Car">
    <w:name w:val="Texto independiente 3 Car"/>
    <w:basedOn w:val="Fuentedeprrafopredeter"/>
    <w:link w:val="Textoindependiente3"/>
    <w:uiPriority w:val="99"/>
    <w:rsid w:val="00B029DC"/>
    <w:rPr>
      <w:rFonts w:ascii="Times New Roman" w:eastAsia="Times New Roman" w:hAnsi="Times New Roman" w:cs="Times New Roman"/>
      <w:sz w:val="20"/>
      <w:szCs w:val="20"/>
      <w:lang w:val="es-ES_tradnl" w:eastAsia="es-ES"/>
    </w:rPr>
  </w:style>
  <w:style w:type="paragraph" w:styleId="Textocomentario">
    <w:name w:val="annotation text"/>
    <w:basedOn w:val="Normal"/>
    <w:link w:val="TextocomentarioCar"/>
    <w:uiPriority w:val="99"/>
    <w:rsid w:val="00B029DC"/>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029DC"/>
    <w:rPr>
      <w:rFonts w:ascii="Times New Roman" w:eastAsia="Times New Roman" w:hAnsi="Times New Roman" w:cs="Times New Roman"/>
      <w:sz w:val="20"/>
      <w:szCs w:val="20"/>
      <w:lang w:val="es-ES_tradnl" w:eastAsia="es-ES"/>
    </w:rPr>
  </w:style>
  <w:style w:type="paragraph" w:customStyle="1" w:styleId="Default">
    <w:name w:val="Default"/>
    <w:rsid w:val="00B029DC"/>
    <w:pPr>
      <w:autoSpaceDE w:val="0"/>
      <w:autoSpaceDN w:val="0"/>
      <w:adjustRightInd w:val="0"/>
    </w:pPr>
    <w:rPr>
      <w:rFonts w:ascii="Arial" w:eastAsia="Calibri" w:hAnsi="Arial" w:cs="Arial"/>
      <w:color w:val="000000"/>
    </w:rPr>
  </w:style>
  <w:style w:type="paragraph" w:customStyle="1" w:styleId="ROMANOS">
    <w:name w:val="ROMANOS"/>
    <w:basedOn w:val="Normal"/>
    <w:rsid w:val="00B029DC"/>
    <w:pPr>
      <w:spacing w:after="101" w:line="216" w:lineRule="atLeast"/>
      <w:ind w:left="810" w:hanging="540"/>
      <w:jc w:val="both"/>
    </w:pPr>
    <w:rPr>
      <w:rFonts w:ascii="Arial" w:eastAsia="Times New Roman" w:hAnsi="Arial" w:cs="Times New Roman"/>
      <w:sz w:val="18"/>
      <w:szCs w:val="20"/>
      <w:lang w:eastAsia="es-ES"/>
    </w:rPr>
  </w:style>
  <w:style w:type="paragraph" w:customStyle="1" w:styleId="Texto">
    <w:name w:val="Texto"/>
    <w:basedOn w:val="ROMANOS"/>
    <w:rsid w:val="00B029DC"/>
    <w:pPr>
      <w:spacing w:line="216" w:lineRule="exact"/>
      <w:ind w:left="0" w:firstLine="288"/>
    </w:pPr>
    <w:rPr>
      <w:rFonts w:cs="Arial"/>
      <w:lang w:val="es-ES" w:eastAsia="es-MX"/>
    </w:rPr>
  </w:style>
  <w:style w:type="paragraph" w:styleId="NormalWeb">
    <w:name w:val="Normal (Web)"/>
    <w:basedOn w:val="Normal"/>
    <w:uiPriority w:val="99"/>
    <w:unhideWhenUsed/>
    <w:rsid w:val="00B029DC"/>
    <w:pPr>
      <w:spacing w:before="100" w:beforeAutospacing="1" w:after="100" w:afterAutospacing="1"/>
    </w:pPr>
    <w:rPr>
      <w:rFonts w:ascii="Times New Roman" w:eastAsia="Times New Roman" w:hAnsi="Times New Roman" w:cs="Times New Roman"/>
      <w:lang w:eastAsia="es-MX"/>
    </w:rPr>
  </w:style>
  <w:style w:type="paragraph" w:customStyle="1" w:styleId="TtuloTDC1">
    <w:name w:val="Título TDC1"/>
    <w:basedOn w:val="Ttulo1"/>
    <w:next w:val="Normal"/>
    <w:uiPriority w:val="39"/>
    <w:semiHidden/>
    <w:unhideWhenUsed/>
    <w:qFormat/>
    <w:rsid w:val="00B029DC"/>
    <w:pPr>
      <w:spacing w:before="480" w:line="276" w:lineRule="auto"/>
      <w:outlineLvl w:val="9"/>
    </w:pPr>
    <w:rPr>
      <w:rFonts w:ascii="Cambria" w:eastAsia="MS Gothic" w:hAnsi="Cambria" w:cs="Times New Roman"/>
      <w:b/>
      <w:bCs/>
      <w:color w:val="365F91"/>
      <w:sz w:val="28"/>
      <w:szCs w:val="28"/>
      <w:lang w:val="es-ES"/>
    </w:rPr>
  </w:style>
  <w:style w:type="paragraph" w:styleId="TDC1">
    <w:name w:val="toc 1"/>
    <w:basedOn w:val="Normal"/>
    <w:next w:val="Normal"/>
    <w:autoRedefine/>
    <w:uiPriority w:val="39"/>
    <w:unhideWhenUsed/>
    <w:rsid w:val="00B029DC"/>
    <w:pPr>
      <w:spacing w:after="100" w:line="276" w:lineRule="auto"/>
    </w:pPr>
    <w:rPr>
      <w:rFonts w:ascii="Calibri" w:eastAsia="Calibri" w:hAnsi="Calibri" w:cs="Times New Roman"/>
      <w:sz w:val="22"/>
      <w:szCs w:val="22"/>
    </w:rPr>
  </w:style>
  <w:style w:type="paragraph" w:styleId="Sinespaciado">
    <w:name w:val="No Spacing"/>
    <w:link w:val="SinespaciadoCar"/>
    <w:uiPriority w:val="1"/>
    <w:qFormat/>
    <w:rsid w:val="00B029DC"/>
    <w:rPr>
      <w:rFonts w:ascii="Calibri" w:eastAsia="MS Mincho" w:hAnsi="Calibri" w:cs="Times New Roman"/>
      <w:sz w:val="20"/>
      <w:szCs w:val="20"/>
      <w:lang w:val="es-ES" w:eastAsia="es-MX"/>
    </w:rPr>
  </w:style>
  <w:style w:type="character" w:customStyle="1" w:styleId="SinespaciadoCar">
    <w:name w:val="Sin espaciado Car"/>
    <w:link w:val="Sinespaciado"/>
    <w:uiPriority w:val="1"/>
    <w:rsid w:val="00B029DC"/>
    <w:rPr>
      <w:rFonts w:ascii="Calibri" w:eastAsia="MS Mincho" w:hAnsi="Calibri" w:cs="Times New Roman"/>
      <w:sz w:val="20"/>
      <w:szCs w:val="20"/>
      <w:lang w:val="es-ES" w:eastAsia="es-MX"/>
    </w:rPr>
  </w:style>
  <w:style w:type="character" w:styleId="Refdecomentario">
    <w:name w:val="annotation reference"/>
    <w:unhideWhenUsed/>
    <w:rsid w:val="00B029DC"/>
    <w:rPr>
      <w:sz w:val="16"/>
      <w:szCs w:val="16"/>
    </w:rPr>
  </w:style>
  <w:style w:type="paragraph" w:styleId="Asuntodelcomentario">
    <w:name w:val="annotation subject"/>
    <w:basedOn w:val="Textocomentario"/>
    <w:next w:val="Textocomentario"/>
    <w:link w:val="AsuntodelcomentarioCar"/>
    <w:uiPriority w:val="99"/>
    <w:semiHidden/>
    <w:unhideWhenUsed/>
    <w:rsid w:val="00B029DC"/>
    <w:pPr>
      <w:spacing w:after="200"/>
    </w:pPr>
    <w:rPr>
      <w:b/>
      <w:bCs/>
    </w:rPr>
  </w:style>
  <w:style w:type="character" w:customStyle="1" w:styleId="AsuntodelcomentarioCar">
    <w:name w:val="Asunto del comentario Car"/>
    <w:basedOn w:val="TextocomentarioCar"/>
    <w:link w:val="Asuntodelcomentario"/>
    <w:uiPriority w:val="99"/>
    <w:semiHidden/>
    <w:rsid w:val="00B029DC"/>
    <w:rPr>
      <w:rFonts w:ascii="Times New Roman" w:eastAsia="Times New Roman" w:hAnsi="Times New Roman" w:cs="Times New Roman"/>
      <w:b/>
      <w:bCs/>
      <w:sz w:val="20"/>
      <w:szCs w:val="20"/>
      <w:lang w:val="es-ES_tradnl" w:eastAsia="es-ES"/>
    </w:rPr>
  </w:style>
  <w:style w:type="paragraph" w:styleId="TtuloTDC">
    <w:name w:val="TOC Heading"/>
    <w:basedOn w:val="Ttulo1"/>
    <w:next w:val="Normal"/>
    <w:uiPriority w:val="39"/>
    <w:semiHidden/>
    <w:unhideWhenUsed/>
    <w:qFormat/>
    <w:rsid w:val="00B029DC"/>
    <w:pPr>
      <w:spacing w:before="480" w:line="276" w:lineRule="auto"/>
      <w:outlineLvl w:val="9"/>
    </w:pPr>
    <w:rPr>
      <w:b/>
      <w:bCs/>
      <w:sz w:val="28"/>
      <w:szCs w:val="28"/>
      <w:lang w:val="es-ES"/>
    </w:rPr>
  </w:style>
  <w:style w:type="paragraph" w:styleId="Revisin">
    <w:name w:val="Revision"/>
    <w:hidden/>
    <w:uiPriority w:val="99"/>
    <w:semiHidden/>
    <w:rsid w:val="00B029DC"/>
    <w:rPr>
      <w:rFonts w:ascii="Calibri" w:eastAsia="Calibri" w:hAnsi="Calibri" w:cs="Times New Roman"/>
      <w:sz w:val="22"/>
      <w:szCs w:val="22"/>
    </w:rPr>
  </w:style>
  <w:style w:type="paragraph" w:customStyle="1" w:styleId="Normal1">
    <w:name w:val="Normal1"/>
    <w:rsid w:val="00B029DC"/>
    <w:pPr>
      <w:widowControl w:val="0"/>
    </w:pPr>
    <w:rPr>
      <w:rFonts w:ascii="Courier" w:eastAsia="Courier" w:hAnsi="Courier" w:cs="Courier"/>
      <w:sz w:val="20"/>
      <w:szCs w:val="20"/>
      <w:lang w:eastAsia="es-MX"/>
    </w:rPr>
  </w:style>
  <w:style w:type="table" w:styleId="Tablaconcuadrcula">
    <w:name w:val="Table Grid"/>
    <w:basedOn w:val="Tablanormal"/>
    <w:uiPriority w:val="59"/>
    <w:rsid w:val="00B029DC"/>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unhideWhenUsed/>
    <w:rsid w:val="00B029DC"/>
    <w:rPr>
      <w:color w:val="954F72" w:themeColor="followedHyperlink"/>
      <w:u w:val="single"/>
    </w:rPr>
  </w:style>
  <w:style w:type="character" w:customStyle="1" w:styleId="Ttulo2Car">
    <w:name w:val="Título 2 Car"/>
    <w:basedOn w:val="Fuentedeprrafopredeter"/>
    <w:link w:val="Ttulo2"/>
    <w:rsid w:val="00F26106"/>
    <w:rPr>
      <w:rFonts w:ascii="Arial" w:eastAsia="Times New Roman" w:hAnsi="Arial" w:cs="Times New Roman"/>
      <w:b/>
      <w:sz w:val="22"/>
      <w:szCs w:val="20"/>
      <w:lang w:val="es-ES" w:eastAsia="es-ES"/>
    </w:rPr>
  </w:style>
  <w:style w:type="character" w:customStyle="1" w:styleId="Ttulo3Car">
    <w:name w:val="Título 3 Car"/>
    <w:basedOn w:val="Fuentedeprrafopredeter"/>
    <w:link w:val="Ttulo3"/>
    <w:rsid w:val="00F26106"/>
    <w:rPr>
      <w:rFonts w:ascii="Arial" w:eastAsia="Times New Roman" w:hAnsi="Arial" w:cs="Times New Roman"/>
      <w:b/>
      <w:bCs/>
      <w:lang w:val="es-ES" w:eastAsia="es-ES"/>
    </w:rPr>
  </w:style>
  <w:style w:type="character" w:customStyle="1" w:styleId="Ttulo4Car">
    <w:name w:val="Título 4 Car"/>
    <w:basedOn w:val="Fuentedeprrafopredeter"/>
    <w:link w:val="Ttulo4"/>
    <w:rsid w:val="00F26106"/>
    <w:rPr>
      <w:rFonts w:ascii="Arial" w:eastAsia="Times New Roman" w:hAnsi="Arial" w:cs="Arial"/>
      <w:b/>
      <w:bCs/>
      <w:lang w:val="es-ES" w:eastAsia="es-ES"/>
    </w:rPr>
  </w:style>
  <w:style w:type="character" w:customStyle="1" w:styleId="Ttulo5Car">
    <w:name w:val="Título 5 Car"/>
    <w:basedOn w:val="Fuentedeprrafopredeter"/>
    <w:link w:val="Ttulo5"/>
    <w:rsid w:val="00F26106"/>
    <w:rPr>
      <w:rFonts w:ascii="Arial" w:eastAsia="Times New Roman" w:hAnsi="Arial" w:cs="Arial"/>
      <w:b/>
      <w:bCs/>
      <w:sz w:val="22"/>
      <w:lang w:val="es-ES" w:eastAsia="es-ES"/>
    </w:rPr>
  </w:style>
  <w:style w:type="character" w:customStyle="1" w:styleId="Ttulo7Car">
    <w:name w:val="Título 7 Car"/>
    <w:basedOn w:val="Fuentedeprrafopredeter"/>
    <w:link w:val="Ttulo7"/>
    <w:rsid w:val="00F26106"/>
    <w:rPr>
      <w:rFonts w:ascii="Arial" w:eastAsia="Times New Roman" w:hAnsi="Arial" w:cs="Times New Roman"/>
      <w:b/>
      <w:szCs w:val="20"/>
      <w:lang w:val="es-ES" w:eastAsia="es-ES"/>
    </w:rPr>
  </w:style>
  <w:style w:type="character" w:customStyle="1" w:styleId="Ttulo9Car">
    <w:name w:val="Título 9 Car"/>
    <w:basedOn w:val="Fuentedeprrafopredeter"/>
    <w:link w:val="Ttulo9"/>
    <w:rsid w:val="00F26106"/>
    <w:rPr>
      <w:rFonts w:ascii="MetaPlusLF" w:eastAsia="Times New Roman" w:hAnsi="MetaPlusLF" w:cs="Times New Roman"/>
      <w:sz w:val="20"/>
      <w:szCs w:val="20"/>
      <w:lang w:val="de-DE" w:eastAsia="de-DE"/>
    </w:rPr>
  </w:style>
  <w:style w:type="paragraph" w:styleId="Sangra2detindependiente">
    <w:name w:val="Body Text Indent 2"/>
    <w:basedOn w:val="Normal"/>
    <w:link w:val="Sangra2detindependienteCar"/>
    <w:rsid w:val="00F26106"/>
    <w:pPr>
      <w:ind w:left="720"/>
      <w:jc w:val="both"/>
    </w:pPr>
    <w:rPr>
      <w:rFonts w:ascii="Arial" w:eastAsia="Times New Roman" w:hAnsi="Arial" w:cs="Times New Roman"/>
      <w:sz w:val="22"/>
      <w:lang w:val="es-ES" w:eastAsia="es-ES"/>
    </w:rPr>
  </w:style>
  <w:style w:type="character" w:customStyle="1" w:styleId="Sangra2detindependienteCar">
    <w:name w:val="Sangría 2 de t. independiente Car"/>
    <w:basedOn w:val="Fuentedeprrafopredeter"/>
    <w:link w:val="Sangra2detindependiente"/>
    <w:rsid w:val="00F26106"/>
    <w:rPr>
      <w:rFonts w:ascii="Arial" w:eastAsia="Times New Roman" w:hAnsi="Arial" w:cs="Times New Roman"/>
      <w:sz w:val="22"/>
      <w:lang w:val="es-ES" w:eastAsia="es-ES"/>
    </w:rPr>
  </w:style>
  <w:style w:type="paragraph" w:styleId="Ttulo">
    <w:name w:val="Title"/>
    <w:basedOn w:val="Normal"/>
    <w:link w:val="TtuloCar1"/>
    <w:qFormat/>
    <w:rsid w:val="00F26106"/>
    <w:pPr>
      <w:jc w:val="center"/>
    </w:pPr>
    <w:rPr>
      <w:rFonts w:ascii="Arial" w:eastAsia="Times New Roman" w:hAnsi="Arial" w:cs="Times New Roman"/>
      <w:b/>
      <w:lang w:val="es-ES" w:eastAsia="es-ES"/>
    </w:rPr>
  </w:style>
  <w:style w:type="character" w:customStyle="1" w:styleId="TtuloCar1">
    <w:name w:val="Título Car1"/>
    <w:basedOn w:val="Fuentedeprrafopredeter"/>
    <w:link w:val="Ttulo"/>
    <w:rsid w:val="00F26106"/>
    <w:rPr>
      <w:rFonts w:ascii="Arial" w:eastAsia="Times New Roman" w:hAnsi="Arial" w:cs="Times New Roman"/>
      <w:b/>
      <w:lang w:val="es-ES" w:eastAsia="es-ES"/>
    </w:rPr>
  </w:style>
  <w:style w:type="paragraph" w:styleId="Sangradetextonormal">
    <w:name w:val="Body Text Indent"/>
    <w:basedOn w:val="Normal"/>
    <w:link w:val="SangradetextonormalCar"/>
    <w:rsid w:val="00F26106"/>
    <w:pPr>
      <w:ind w:left="567"/>
      <w:jc w:val="both"/>
    </w:pPr>
    <w:rPr>
      <w:rFonts w:ascii="Arial" w:eastAsia="Times New Roman" w:hAnsi="Arial" w:cs="Times New Roman"/>
      <w:sz w:val="22"/>
      <w:szCs w:val="20"/>
      <w:lang w:val="es-ES" w:eastAsia="es-ES"/>
    </w:rPr>
  </w:style>
  <w:style w:type="character" w:customStyle="1" w:styleId="SangradetextonormalCar">
    <w:name w:val="Sangría de texto normal Car"/>
    <w:basedOn w:val="Fuentedeprrafopredeter"/>
    <w:link w:val="Sangradetextonormal"/>
    <w:uiPriority w:val="99"/>
    <w:rsid w:val="00F26106"/>
    <w:rPr>
      <w:rFonts w:ascii="Arial" w:eastAsia="Times New Roman" w:hAnsi="Arial" w:cs="Times New Roman"/>
      <w:sz w:val="22"/>
      <w:szCs w:val="20"/>
      <w:lang w:val="es-ES" w:eastAsia="es-ES"/>
    </w:rPr>
  </w:style>
  <w:style w:type="paragraph" w:styleId="Textoindependiente2">
    <w:name w:val="Body Text 2"/>
    <w:basedOn w:val="Normal"/>
    <w:link w:val="Textoindependiente2Car"/>
    <w:rsid w:val="00F26106"/>
    <w:rPr>
      <w:rFonts w:ascii="Arial" w:eastAsia="Times New Roman" w:hAnsi="Arial" w:cs="Times New Roman"/>
      <w:szCs w:val="20"/>
      <w:lang w:val="es-ES" w:eastAsia="es-ES"/>
    </w:rPr>
  </w:style>
  <w:style w:type="character" w:customStyle="1" w:styleId="Textoindependiente2Car">
    <w:name w:val="Texto independiente 2 Car"/>
    <w:basedOn w:val="Fuentedeprrafopredeter"/>
    <w:link w:val="Textoindependiente2"/>
    <w:uiPriority w:val="99"/>
    <w:rsid w:val="00F26106"/>
    <w:rPr>
      <w:rFonts w:ascii="Arial" w:eastAsia="Times New Roman" w:hAnsi="Arial" w:cs="Times New Roman"/>
      <w:szCs w:val="20"/>
      <w:lang w:val="es-ES" w:eastAsia="es-ES"/>
    </w:rPr>
  </w:style>
  <w:style w:type="character" w:styleId="Nmerodepgina">
    <w:name w:val="page number"/>
    <w:basedOn w:val="Fuentedeprrafopredeter"/>
    <w:rsid w:val="00F26106"/>
  </w:style>
  <w:style w:type="paragraph" w:styleId="Lista2">
    <w:name w:val="List 2"/>
    <w:basedOn w:val="Normal"/>
    <w:rsid w:val="00F26106"/>
    <w:pPr>
      <w:ind w:left="566" w:hanging="283"/>
    </w:pPr>
    <w:rPr>
      <w:rFonts w:ascii="Times New Roman" w:eastAsia="Times New Roman" w:hAnsi="Times New Roman" w:cs="Times New Roman"/>
      <w:lang w:val="es-ES" w:eastAsia="es-ES"/>
    </w:rPr>
  </w:style>
  <w:style w:type="paragraph" w:styleId="Lista3">
    <w:name w:val="List 3"/>
    <w:basedOn w:val="Normal"/>
    <w:rsid w:val="00F26106"/>
    <w:pPr>
      <w:ind w:left="849" w:hanging="283"/>
    </w:pPr>
    <w:rPr>
      <w:rFonts w:ascii="Times New Roman" w:eastAsia="Times New Roman" w:hAnsi="Times New Roman" w:cs="Times New Roman"/>
      <w:lang w:val="es-ES" w:eastAsia="es-ES"/>
    </w:rPr>
  </w:style>
  <w:style w:type="paragraph" w:styleId="Saludo">
    <w:name w:val="Salutation"/>
    <w:basedOn w:val="Normal"/>
    <w:next w:val="Normal"/>
    <w:link w:val="SaludoCar"/>
    <w:rsid w:val="00F26106"/>
    <w:rPr>
      <w:rFonts w:ascii="Times New Roman" w:eastAsia="Times New Roman" w:hAnsi="Times New Roman" w:cs="Times New Roman"/>
      <w:lang w:val="es-ES" w:eastAsia="es-ES"/>
    </w:rPr>
  </w:style>
  <w:style w:type="character" w:customStyle="1" w:styleId="SaludoCar">
    <w:name w:val="Saludo Car"/>
    <w:basedOn w:val="Fuentedeprrafopredeter"/>
    <w:link w:val="Saludo"/>
    <w:rsid w:val="00F26106"/>
    <w:rPr>
      <w:rFonts w:ascii="Times New Roman" w:eastAsia="Times New Roman" w:hAnsi="Times New Roman" w:cs="Times New Roman"/>
      <w:lang w:val="es-ES" w:eastAsia="es-ES"/>
    </w:rPr>
  </w:style>
  <w:style w:type="paragraph" w:styleId="Subttulo">
    <w:name w:val="Subtitle"/>
    <w:basedOn w:val="Normal"/>
    <w:link w:val="SubttuloCar"/>
    <w:qFormat/>
    <w:rsid w:val="00F26106"/>
    <w:pPr>
      <w:spacing w:after="60"/>
      <w:jc w:val="center"/>
      <w:outlineLvl w:val="1"/>
    </w:pPr>
    <w:rPr>
      <w:rFonts w:ascii="Arial" w:eastAsia="Times New Roman" w:hAnsi="Arial" w:cs="Arial"/>
      <w:lang w:val="es-ES" w:eastAsia="es-ES"/>
    </w:rPr>
  </w:style>
  <w:style w:type="character" w:customStyle="1" w:styleId="SubttuloCar">
    <w:name w:val="Subtítulo Car"/>
    <w:basedOn w:val="Fuentedeprrafopredeter"/>
    <w:link w:val="Subttulo"/>
    <w:uiPriority w:val="99"/>
    <w:rsid w:val="00F26106"/>
    <w:rPr>
      <w:rFonts w:ascii="Arial" w:eastAsia="Times New Roman" w:hAnsi="Arial" w:cs="Arial"/>
      <w:lang w:val="es-ES" w:eastAsia="es-ES"/>
    </w:rPr>
  </w:style>
  <w:style w:type="paragraph" w:styleId="Textosinformato">
    <w:name w:val="Plain Text"/>
    <w:aliases w:val=" Car,Car,Car Car"/>
    <w:basedOn w:val="Normal"/>
    <w:link w:val="TextosinformatoCar"/>
    <w:rsid w:val="00F26106"/>
    <w:rPr>
      <w:rFonts w:ascii="Courier New" w:eastAsia="Times New Roman" w:hAnsi="Courier New" w:cs="Times New Roman"/>
      <w:sz w:val="20"/>
      <w:szCs w:val="20"/>
      <w:lang w:val="es-ES" w:eastAsia="es-ES"/>
    </w:rPr>
  </w:style>
  <w:style w:type="character" w:customStyle="1" w:styleId="TextosinformatoCar">
    <w:name w:val="Texto sin formato Car"/>
    <w:aliases w:val=" Car Car,Car Car5,Car Car Car"/>
    <w:basedOn w:val="Fuentedeprrafopredeter"/>
    <w:link w:val="Textosinformato"/>
    <w:rsid w:val="00F26106"/>
    <w:rPr>
      <w:rFonts w:ascii="Courier New" w:eastAsia="Times New Roman" w:hAnsi="Courier New" w:cs="Times New Roman"/>
      <w:sz w:val="20"/>
      <w:szCs w:val="20"/>
      <w:lang w:val="es-ES" w:eastAsia="es-ES"/>
    </w:rPr>
  </w:style>
  <w:style w:type="character" w:customStyle="1" w:styleId="style2style10">
    <w:name w:val="style2 style10"/>
    <w:basedOn w:val="Fuentedeprrafopredeter"/>
    <w:rsid w:val="00F26106"/>
  </w:style>
  <w:style w:type="character" w:styleId="Textoennegrita">
    <w:name w:val="Strong"/>
    <w:uiPriority w:val="22"/>
    <w:qFormat/>
    <w:rsid w:val="00F26106"/>
    <w:rPr>
      <w:b/>
      <w:bCs/>
    </w:rPr>
  </w:style>
  <w:style w:type="character" w:customStyle="1" w:styleId="grame">
    <w:name w:val="grame"/>
    <w:basedOn w:val="Fuentedeprrafopredeter"/>
    <w:rsid w:val="00F26106"/>
  </w:style>
  <w:style w:type="character" w:styleId="nfasis">
    <w:name w:val="Emphasis"/>
    <w:qFormat/>
    <w:rsid w:val="00F26106"/>
    <w:rPr>
      <w:i/>
      <w:iCs/>
    </w:rPr>
  </w:style>
  <w:style w:type="paragraph" w:customStyle="1" w:styleId="xl26">
    <w:name w:val="xl26"/>
    <w:basedOn w:val="Normal"/>
    <w:rsid w:val="00F26106"/>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6"/>
      <w:szCs w:val="16"/>
      <w:lang w:val="es-ES" w:eastAsia="es-ES"/>
    </w:rPr>
  </w:style>
  <w:style w:type="paragraph" w:customStyle="1" w:styleId="Listavistosa-nfasis11">
    <w:name w:val="Lista vistosa - Énfasis 11"/>
    <w:basedOn w:val="Normal"/>
    <w:uiPriority w:val="34"/>
    <w:qFormat/>
    <w:rsid w:val="00F26106"/>
    <w:pPr>
      <w:ind w:left="720"/>
      <w:contextualSpacing/>
    </w:pPr>
    <w:rPr>
      <w:rFonts w:ascii="Times New Roman" w:eastAsia="Times New Roman" w:hAnsi="Times New Roman" w:cs="Times New Roman"/>
      <w:lang w:val="es-ES" w:eastAsia="es-ES"/>
    </w:rPr>
  </w:style>
  <w:style w:type="character" w:customStyle="1" w:styleId="CarCar1">
    <w:name w:val="Car Car1"/>
    <w:rsid w:val="00F26106"/>
    <w:rPr>
      <w:rFonts w:ascii="Arial" w:hAnsi="Arial"/>
      <w:sz w:val="22"/>
      <w:lang w:val="es-ES" w:eastAsia="es-ES" w:bidi="ar-SA"/>
    </w:rPr>
  </w:style>
  <w:style w:type="character" w:customStyle="1" w:styleId="CarCar4">
    <w:name w:val="Car Car4"/>
    <w:rsid w:val="00F26106"/>
    <w:rPr>
      <w:rFonts w:ascii="Arial" w:hAnsi="Arial"/>
      <w:sz w:val="22"/>
      <w:lang w:val="es-ES" w:eastAsia="es-ES" w:bidi="ar-SA"/>
    </w:rPr>
  </w:style>
  <w:style w:type="character" w:customStyle="1" w:styleId="CarCar2">
    <w:name w:val="Car Car2"/>
    <w:rsid w:val="00F26106"/>
    <w:rPr>
      <w:rFonts w:ascii="Arial" w:hAnsi="Arial" w:cs="Arial"/>
      <w:sz w:val="24"/>
      <w:szCs w:val="24"/>
      <w:lang w:val="es-ES" w:eastAsia="es-ES" w:bidi="ar-SA"/>
    </w:rPr>
  </w:style>
  <w:style w:type="paragraph" w:styleId="Listaconvietas">
    <w:name w:val="List Bullet"/>
    <w:basedOn w:val="Normal"/>
    <w:rsid w:val="00F26106"/>
    <w:pPr>
      <w:numPr>
        <w:numId w:val="2"/>
      </w:numPr>
      <w:contextualSpacing/>
    </w:pPr>
    <w:rPr>
      <w:rFonts w:ascii="Times New Roman" w:eastAsia="Times New Roman" w:hAnsi="Times New Roman" w:cs="Times New Roman"/>
      <w:lang w:val="es-ES" w:eastAsia="es-ES"/>
    </w:rPr>
  </w:style>
  <w:style w:type="paragraph" w:styleId="Listaconvietas2">
    <w:name w:val="List Bullet 2"/>
    <w:basedOn w:val="Normal"/>
    <w:rsid w:val="00F26106"/>
    <w:pPr>
      <w:numPr>
        <w:numId w:val="3"/>
      </w:numPr>
      <w:contextualSpacing/>
    </w:pPr>
    <w:rPr>
      <w:rFonts w:ascii="Times New Roman" w:eastAsia="Times New Roman" w:hAnsi="Times New Roman" w:cs="Times New Roman"/>
      <w:lang w:val="es-ES" w:eastAsia="es-ES"/>
    </w:rPr>
  </w:style>
  <w:style w:type="paragraph" w:customStyle="1" w:styleId="Direccininterior">
    <w:name w:val="Dirección interior"/>
    <w:basedOn w:val="Normal"/>
    <w:rsid w:val="00F26106"/>
    <w:rPr>
      <w:rFonts w:ascii="Times New Roman" w:eastAsia="Times New Roman" w:hAnsi="Times New Roman" w:cs="Times New Roman"/>
      <w:lang w:val="es-ES" w:eastAsia="es-ES"/>
    </w:rPr>
  </w:style>
  <w:style w:type="paragraph" w:styleId="Descripcin">
    <w:name w:val="caption"/>
    <w:basedOn w:val="Normal"/>
    <w:next w:val="Normal"/>
    <w:uiPriority w:val="35"/>
    <w:qFormat/>
    <w:rsid w:val="00F26106"/>
    <w:rPr>
      <w:rFonts w:ascii="Times New Roman" w:eastAsia="Times New Roman" w:hAnsi="Times New Roman" w:cs="Times New Roman"/>
      <w:b/>
      <w:bCs/>
      <w:sz w:val="20"/>
      <w:szCs w:val="20"/>
      <w:lang w:val="es-ES" w:eastAsia="es-ES"/>
    </w:rPr>
  </w:style>
  <w:style w:type="paragraph" w:customStyle="1" w:styleId="Lneadereferencia">
    <w:name w:val="Línea de referencia"/>
    <w:basedOn w:val="Textoindependiente"/>
    <w:rsid w:val="00F26106"/>
    <w:pPr>
      <w:spacing w:after="0"/>
      <w:jc w:val="both"/>
    </w:pPr>
    <w:rPr>
      <w:sz w:val="22"/>
    </w:rPr>
  </w:style>
  <w:style w:type="paragraph" w:styleId="Textoindependienteprimerasangra2">
    <w:name w:val="Body Text First Indent 2"/>
    <w:basedOn w:val="Sangradetextonormal"/>
    <w:link w:val="Textoindependienteprimerasangra2Car"/>
    <w:rsid w:val="00F26106"/>
    <w:pPr>
      <w:spacing w:after="120"/>
      <w:ind w:left="283" w:firstLine="210"/>
      <w:jc w:val="left"/>
    </w:pPr>
    <w:rPr>
      <w:rFonts w:ascii="Times New Roman" w:hAnsi="Times New Roman"/>
      <w:sz w:val="24"/>
      <w:szCs w:val="24"/>
    </w:rPr>
  </w:style>
  <w:style w:type="character" w:customStyle="1" w:styleId="Textoindependienteprimerasangra2Car">
    <w:name w:val="Texto independiente primera sangría 2 Car"/>
    <w:basedOn w:val="SangradetextonormalCar"/>
    <w:link w:val="Textoindependienteprimerasangra2"/>
    <w:rsid w:val="00F26106"/>
    <w:rPr>
      <w:rFonts w:ascii="Times New Roman" w:eastAsia="Times New Roman" w:hAnsi="Times New Roman" w:cs="Times New Roman"/>
      <w:sz w:val="22"/>
      <w:szCs w:val="20"/>
      <w:lang w:val="es-ES" w:eastAsia="es-ES"/>
    </w:rPr>
  </w:style>
  <w:style w:type="character" w:customStyle="1" w:styleId="especificaciones1">
    <w:name w:val="especificaciones1"/>
    <w:rsid w:val="00F26106"/>
    <w:rPr>
      <w:rFonts w:ascii="Arial" w:hAnsi="Arial" w:cs="Arial" w:hint="default"/>
      <w:b/>
      <w:bCs/>
      <w:color w:val="CC0033"/>
      <w:sz w:val="18"/>
      <w:szCs w:val="18"/>
    </w:rPr>
  </w:style>
  <w:style w:type="character" w:customStyle="1" w:styleId="lbl1">
    <w:name w:val="lbl1"/>
    <w:rsid w:val="00F26106"/>
    <w:rPr>
      <w:b/>
      <w:bCs/>
      <w:color w:val="666666"/>
    </w:rPr>
  </w:style>
  <w:style w:type="character" w:customStyle="1" w:styleId="lblbigtextfirstparagraph">
    <w:name w:val="lblbigtextfirstparagraph"/>
    <w:basedOn w:val="Fuentedeprrafopredeter"/>
    <w:rsid w:val="00F26106"/>
  </w:style>
  <w:style w:type="character" w:customStyle="1" w:styleId="lblbigtextresttext">
    <w:name w:val="lblbigtextresttext"/>
    <w:basedOn w:val="Fuentedeprrafopredeter"/>
    <w:rsid w:val="00F26106"/>
  </w:style>
  <w:style w:type="character" w:customStyle="1" w:styleId="nwactrlformfield">
    <w:name w:val="nwactrlformfield"/>
    <w:basedOn w:val="Fuentedeprrafopredeter"/>
    <w:rsid w:val="00F26106"/>
  </w:style>
  <w:style w:type="character" w:customStyle="1" w:styleId="google-src-text1">
    <w:name w:val="google-src-text1"/>
    <w:rsid w:val="00F26106"/>
    <w:rPr>
      <w:vanish/>
      <w:webHidden w:val="0"/>
      <w:specVanish w:val="0"/>
    </w:rPr>
  </w:style>
  <w:style w:type="character" w:customStyle="1" w:styleId="estilo1231">
    <w:name w:val="estilo1231"/>
    <w:rsid w:val="00F26106"/>
    <w:rPr>
      <w:rFonts w:ascii="Arial" w:hAnsi="Arial" w:cs="Arial" w:hint="default"/>
      <w:b/>
      <w:bCs/>
      <w:color w:val="000099"/>
      <w:sz w:val="17"/>
      <w:szCs w:val="17"/>
    </w:rPr>
  </w:style>
  <w:style w:type="character" w:customStyle="1" w:styleId="estilo1291">
    <w:name w:val="estilo1291"/>
    <w:rsid w:val="00F26106"/>
    <w:rPr>
      <w:rFonts w:ascii="Arial" w:hAnsi="Arial" w:cs="Arial" w:hint="default"/>
      <w:b/>
      <w:bCs/>
      <w:color w:val="004491"/>
      <w:sz w:val="17"/>
      <w:szCs w:val="17"/>
    </w:rPr>
  </w:style>
  <w:style w:type="character" w:customStyle="1" w:styleId="estilo1271">
    <w:name w:val="estilo1271"/>
    <w:rsid w:val="00F26106"/>
    <w:rPr>
      <w:rFonts w:ascii="Arial" w:hAnsi="Arial" w:cs="Arial" w:hint="default"/>
      <w:sz w:val="17"/>
      <w:szCs w:val="17"/>
    </w:rPr>
  </w:style>
  <w:style w:type="character" w:customStyle="1" w:styleId="estilo1331">
    <w:name w:val="estilo1331"/>
    <w:rsid w:val="00F26106"/>
    <w:rPr>
      <w:rFonts w:ascii="Arial" w:hAnsi="Arial" w:cs="Arial" w:hint="default"/>
      <w:b/>
      <w:bCs/>
      <w:color w:val="000099"/>
    </w:rPr>
  </w:style>
  <w:style w:type="character" w:customStyle="1" w:styleId="estilo1321">
    <w:name w:val="estilo1321"/>
    <w:rsid w:val="00F26106"/>
    <w:rPr>
      <w:rFonts w:ascii="Arial" w:hAnsi="Arial" w:cs="Arial" w:hint="default"/>
    </w:rPr>
  </w:style>
  <w:style w:type="paragraph" w:customStyle="1" w:styleId="Pa1">
    <w:name w:val="Pa1"/>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2">
    <w:name w:val="Pa2"/>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2">
    <w:name w:val="A2"/>
    <w:rsid w:val="00F26106"/>
    <w:rPr>
      <w:rFonts w:cs="SKF Chevin"/>
      <w:b/>
      <w:bCs/>
      <w:color w:val="000000"/>
      <w:sz w:val="28"/>
      <w:szCs w:val="28"/>
    </w:rPr>
  </w:style>
  <w:style w:type="paragraph" w:customStyle="1" w:styleId="Pa3">
    <w:name w:val="Pa3"/>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paragraph" w:customStyle="1" w:styleId="Pa4">
    <w:name w:val="Pa4"/>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A3">
    <w:name w:val="A3"/>
    <w:rsid w:val="00F26106"/>
    <w:rPr>
      <w:rFonts w:cs="SKF Chevin"/>
      <w:color w:val="000000"/>
      <w:sz w:val="19"/>
      <w:szCs w:val="19"/>
    </w:rPr>
  </w:style>
  <w:style w:type="paragraph" w:customStyle="1" w:styleId="Pa5">
    <w:name w:val="Pa5"/>
    <w:basedOn w:val="Normal"/>
    <w:next w:val="Normal"/>
    <w:rsid w:val="00F26106"/>
    <w:pPr>
      <w:autoSpaceDE w:val="0"/>
      <w:autoSpaceDN w:val="0"/>
      <w:adjustRightInd w:val="0"/>
      <w:spacing w:line="241" w:lineRule="atLeast"/>
    </w:pPr>
    <w:rPr>
      <w:rFonts w:ascii="SKF Chevin" w:eastAsia="Times New Roman" w:hAnsi="SKF Chevin" w:cs="Times New Roman"/>
      <w:lang w:val="es-ES" w:eastAsia="es-ES"/>
    </w:rPr>
  </w:style>
  <w:style w:type="character" w:customStyle="1" w:styleId="google-src-text">
    <w:name w:val="google-src-text"/>
    <w:basedOn w:val="Fuentedeprrafopredeter"/>
    <w:rsid w:val="00F26106"/>
  </w:style>
  <w:style w:type="paragraph" w:customStyle="1" w:styleId="msolistparagraph0">
    <w:name w:val="msolistparagraph"/>
    <w:basedOn w:val="Normal"/>
    <w:rsid w:val="00F26106"/>
    <w:pPr>
      <w:ind w:left="720"/>
      <w:contextualSpacing/>
    </w:pPr>
    <w:rPr>
      <w:rFonts w:ascii="Arial" w:eastAsia="Times New Roman" w:hAnsi="Arial" w:cs="Times New Roman"/>
      <w:szCs w:val="20"/>
      <w:lang w:val="es-ES_tradnl"/>
    </w:rPr>
  </w:style>
  <w:style w:type="paragraph" w:customStyle="1" w:styleId="CarCarCarCar">
    <w:name w:val="Car Car Car Car"/>
    <w:basedOn w:val="Normal"/>
    <w:rsid w:val="00F26106"/>
    <w:pPr>
      <w:spacing w:after="160" w:line="240" w:lineRule="exact"/>
    </w:pPr>
    <w:rPr>
      <w:rFonts w:ascii="Tahoma" w:eastAsia="Times New Roman" w:hAnsi="Tahoma" w:cs="Times New Roman"/>
      <w:sz w:val="20"/>
      <w:szCs w:val="20"/>
      <w:lang w:val="en-US"/>
    </w:rPr>
  </w:style>
  <w:style w:type="paragraph" w:styleId="Mapadeldocumento">
    <w:name w:val="Document Map"/>
    <w:basedOn w:val="Normal"/>
    <w:link w:val="MapadeldocumentoCar"/>
    <w:semiHidden/>
    <w:rsid w:val="00F26106"/>
    <w:pPr>
      <w:shd w:val="clear" w:color="auto" w:fill="000080"/>
    </w:pPr>
    <w:rPr>
      <w:rFonts w:ascii="Tahoma" w:eastAsia="Times New Roman" w:hAnsi="Tahoma" w:cs="Tahoma"/>
      <w:sz w:val="20"/>
      <w:szCs w:val="20"/>
      <w:lang w:val="es-ES" w:eastAsia="es-ES"/>
    </w:rPr>
  </w:style>
  <w:style w:type="character" w:customStyle="1" w:styleId="MapadeldocumentoCar">
    <w:name w:val="Mapa del documento Car"/>
    <w:basedOn w:val="Fuentedeprrafopredeter"/>
    <w:link w:val="Mapadeldocumento"/>
    <w:semiHidden/>
    <w:rsid w:val="00F26106"/>
    <w:rPr>
      <w:rFonts w:ascii="Tahoma" w:eastAsia="Times New Roman" w:hAnsi="Tahoma" w:cs="Tahoma"/>
      <w:sz w:val="20"/>
      <w:szCs w:val="20"/>
      <w:shd w:val="clear" w:color="auto" w:fill="000080"/>
      <w:lang w:val="es-ES" w:eastAsia="es-ES"/>
    </w:rPr>
  </w:style>
  <w:style w:type="paragraph" w:customStyle="1" w:styleId="gs">
    <w:name w:val="ügs"/>
    <w:basedOn w:val="Normal"/>
    <w:rsid w:val="00F26106"/>
    <w:pPr>
      <w:spacing w:after="120"/>
    </w:pPr>
    <w:rPr>
      <w:rFonts w:ascii="Helvetica" w:eastAsia="Times New Roman" w:hAnsi="Helvetica" w:cs="Times New Roman"/>
      <w:b/>
      <w:sz w:val="20"/>
      <w:szCs w:val="20"/>
      <w:lang w:val="es-ES_tradnl"/>
    </w:rPr>
  </w:style>
  <w:style w:type="paragraph" w:customStyle="1" w:styleId="Fuzeilerechts">
    <w:name w:val="Fußzeile rechts"/>
    <w:basedOn w:val="Normal"/>
    <w:rsid w:val="00F26106"/>
    <w:pPr>
      <w:keepNext/>
      <w:tabs>
        <w:tab w:val="right" w:pos="9752"/>
      </w:tabs>
      <w:spacing w:line="220" w:lineRule="exact"/>
    </w:pPr>
    <w:rPr>
      <w:rFonts w:ascii="MetaPlusLF-Regular" w:eastAsia="Times New Roman" w:hAnsi="MetaPlusLF-Regular" w:cs="Times New Roman"/>
      <w:sz w:val="16"/>
      <w:szCs w:val="20"/>
      <w:lang w:val="de-DE"/>
    </w:rPr>
  </w:style>
  <w:style w:type="paragraph" w:customStyle="1" w:styleId="Bild">
    <w:name w:val="Bild"/>
    <w:basedOn w:val="Normal"/>
    <w:next w:val="Normal"/>
    <w:rsid w:val="00F26106"/>
    <w:pPr>
      <w:keepNext/>
    </w:pPr>
    <w:rPr>
      <w:rFonts w:ascii="MetaPlusLF-Regular" w:eastAsia="Times New Roman" w:hAnsi="MetaPlusLF-Regular" w:cs="Times New Roman"/>
      <w:sz w:val="16"/>
      <w:szCs w:val="20"/>
      <w:lang w:val="de-DE"/>
    </w:rPr>
  </w:style>
  <w:style w:type="paragraph" w:customStyle="1" w:styleId="TechnDaten">
    <w:name w:val="Techn. Daten"/>
    <w:basedOn w:val="Normal"/>
    <w:rsid w:val="00F26106"/>
    <w:pPr>
      <w:keepNext/>
      <w:tabs>
        <w:tab w:val="left" w:pos="2495"/>
        <w:tab w:val="left" w:pos="3629"/>
      </w:tabs>
      <w:spacing w:line="220" w:lineRule="atLeast"/>
    </w:pPr>
    <w:rPr>
      <w:rFonts w:ascii="MetaPlusLF-Regular" w:eastAsia="Times New Roman" w:hAnsi="MetaPlusLF-Regular" w:cs="Times New Roman"/>
      <w:sz w:val="16"/>
      <w:szCs w:val="20"/>
      <w:lang w:val="de-DE"/>
    </w:rPr>
  </w:style>
  <w:style w:type="paragraph" w:customStyle="1" w:styleId="ecxmsonormal">
    <w:name w:val="ecxmsonormal"/>
    <w:basedOn w:val="Normal"/>
    <w:uiPriority w:val="99"/>
    <w:rsid w:val="00F26106"/>
    <w:pPr>
      <w:spacing w:after="324"/>
    </w:pPr>
    <w:rPr>
      <w:rFonts w:ascii="Times New Roman" w:eastAsia="Times New Roman" w:hAnsi="Times New Roman" w:cs="Times New Roman"/>
      <w:lang w:val="es-ES" w:eastAsia="es-ES"/>
    </w:rPr>
  </w:style>
  <w:style w:type="paragraph" w:styleId="TDC6">
    <w:name w:val="toc 6"/>
    <w:basedOn w:val="Normal"/>
    <w:next w:val="Normal"/>
    <w:autoRedefine/>
    <w:unhideWhenUsed/>
    <w:rsid w:val="00F26106"/>
    <w:pPr>
      <w:widowControl w:val="0"/>
      <w:tabs>
        <w:tab w:val="left" w:pos="9000"/>
        <w:tab w:val="right" w:pos="9360"/>
      </w:tabs>
      <w:suppressAutoHyphens/>
      <w:ind w:left="720" w:hanging="720"/>
    </w:pPr>
    <w:rPr>
      <w:rFonts w:ascii="CG Times 10pt" w:eastAsia="Times New Roman" w:hAnsi="CG Times 10pt" w:cs="Times New Roman"/>
      <w:sz w:val="20"/>
      <w:szCs w:val="20"/>
      <w:lang w:val="en-US"/>
    </w:rPr>
  </w:style>
  <w:style w:type="paragraph" w:customStyle="1" w:styleId="toa">
    <w:name w:val="toa"/>
    <w:basedOn w:val="Normal"/>
    <w:rsid w:val="00F26106"/>
    <w:pPr>
      <w:widowControl w:val="0"/>
      <w:tabs>
        <w:tab w:val="left" w:pos="9000"/>
        <w:tab w:val="right" w:pos="9360"/>
      </w:tabs>
      <w:suppressAutoHyphens/>
    </w:pPr>
    <w:rPr>
      <w:rFonts w:ascii="CG Times 10pt" w:eastAsia="Times New Roman" w:hAnsi="CG Times 10pt" w:cs="Times New Roman"/>
      <w:sz w:val="20"/>
      <w:szCs w:val="20"/>
      <w:lang w:val="en-US"/>
    </w:rPr>
  </w:style>
  <w:style w:type="character" w:customStyle="1" w:styleId="CarCar13">
    <w:name w:val="Car Car13"/>
    <w:rsid w:val="00F26106"/>
    <w:rPr>
      <w:rFonts w:ascii="Arial" w:hAnsi="Arial"/>
      <w:sz w:val="22"/>
      <w:lang w:val="es-ES" w:eastAsia="es-ES" w:bidi="ar-SA"/>
    </w:rPr>
  </w:style>
  <w:style w:type="character" w:customStyle="1" w:styleId="CarCar43">
    <w:name w:val="Car Car43"/>
    <w:rsid w:val="00F26106"/>
    <w:rPr>
      <w:rFonts w:ascii="Arial" w:hAnsi="Arial"/>
      <w:sz w:val="22"/>
      <w:lang w:val="es-ES" w:eastAsia="es-ES" w:bidi="ar-SA"/>
    </w:rPr>
  </w:style>
  <w:style w:type="character" w:customStyle="1" w:styleId="CarCar23">
    <w:name w:val="Car Car23"/>
    <w:rsid w:val="00F26106"/>
    <w:rPr>
      <w:rFonts w:ascii="Arial" w:hAnsi="Arial" w:cs="Arial"/>
      <w:sz w:val="24"/>
      <w:szCs w:val="24"/>
      <w:lang w:val="es-ES" w:eastAsia="es-ES" w:bidi="ar-SA"/>
    </w:rPr>
  </w:style>
  <w:style w:type="character" w:customStyle="1" w:styleId="apple-style-span">
    <w:name w:val="apple-style-span"/>
    <w:rsid w:val="00F26106"/>
    <w:rPr>
      <w:rFonts w:cs="Times New Roman"/>
    </w:rPr>
  </w:style>
  <w:style w:type="paragraph" w:customStyle="1" w:styleId="Prrafodelista1">
    <w:name w:val="Párrafo de lista1"/>
    <w:basedOn w:val="Normal"/>
    <w:rsid w:val="00F26106"/>
    <w:pPr>
      <w:spacing w:after="200" w:line="276" w:lineRule="auto"/>
      <w:ind w:left="720"/>
      <w:contextualSpacing/>
    </w:pPr>
    <w:rPr>
      <w:rFonts w:ascii="Calibri" w:eastAsia="Times New Roman" w:hAnsi="Calibri" w:cs="Times New Roman"/>
      <w:sz w:val="22"/>
      <w:szCs w:val="22"/>
      <w:lang w:val="es-ES"/>
    </w:rPr>
  </w:style>
  <w:style w:type="character" w:customStyle="1" w:styleId="pp-headline-itempp-headline-address">
    <w:name w:val="pp-headline-item pp-headline-address"/>
    <w:basedOn w:val="Fuentedeprrafopredeter"/>
    <w:rsid w:val="00F26106"/>
  </w:style>
  <w:style w:type="character" w:customStyle="1" w:styleId="nombredirectorio1">
    <w:name w:val="nombre_directorio1"/>
    <w:rsid w:val="00F26106"/>
    <w:rPr>
      <w:rFonts w:ascii="Verdana" w:hAnsi="Verdana" w:hint="default"/>
      <w:b w:val="0"/>
      <w:bCs w:val="0"/>
      <w:i w:val="0"/>
      <w:iCs w:val="0"/>
      <w:color w:val="404040"/>
      <w:sz w:val="17"/>
      <w:szCs w:val="17"/>
    </w:rPr>
  </w:style>
  <w:style w:type="paragraph" w:customStyle="1" w:styleId="Cuadrculamedia21">
    <w:name w:val="Cuadrícula media 21"/>
    <w:uiPriority w:val="1"/>
    <w:qFormat/>
    <w:rsid w:val="00F26106"/>
    <w:rPr>
      <w:rFonts w:ascii="Cambria" w:eastAsia="Cambria" w:hAnsi="Cambria" w:cs="Times New Roman"/>
      <w:sz w:val="22"/>
      <w:szCs w:val="22"/>
      <w:lang w:val="es-ES"/>
    </w:rPr>
  </w:style>
  <w:style w:type="paragraph" w:customStyle="1" w:styleId="Bullet">
    <w:name w:val="Bullet"/>
    <w:basedOn w:val="Normal"/>
    <w:rsid w:val="00F26106"/>
    <w:pPr>
      <w:keepNext/>
      <w:spacing w:line="220" w:lineRule="atLeast"/>
      <w:ind w:left="227" w:hanging="227"/>
    </w:pPr>
    <w:rPr>
      <w:rFonts w:ascii="MetaPlusLF-Regular" w:eastAsia="Times New Roman" w:hAnsi="MetaPlusLF-Regular" w:cs="Times New Roman"/>
      <w:sz w:val="16"/>
      <w:szCs w:val="20"/>
      <w:lang w:val="de-DE"/>
    </w:rPr>
  </w:style>
  <w:style w:type="paragraph" w:customStyle="1" w:styleId="Cuadrculamedia1-nfasis21">
    <w:name w:val="Cuadrícula media 1 - Énfasis 21"/>
    <w:basedOn w:val="Normal"/>
    <w:qFormat/>
    <w:rsid w:val="00F26106"/>
    <w:pPr>
      <w:ind w:left="720"/>
      <w:contextualSpacing/>
    </w:pPr>
    <w:rPr>
      <w:rFonts w:ascii="Times New Roman" w:eastAsia="Times New Roman" w:hAnsi="Times New Roman" w:cs="Times New Roman"/>
      <w:lang w:val="es-ES" w:eastAsia="es-ES"/>
    </w:rPr>
  </w:style>
  <w:style w:type="character" w:customStyle="1" w:styleId="CarCar12">
    <w:name w:val="Car Car12"/>
    <w:rsid w:val="00F26106"/>
    <w:rPr>
      <w:rFonts w:ascii="Arial" w:hAnsi="Arial"/>
      <w:sz w:val="22"/>
      <w:lang w:val="es-ES" w:eastAsia="es-ES" w:bidi="ar-SA"/>
    </w:rPr>
  </w:style>
  <w:style w:type="character" w:customStyle="1" w:styleId="CarCar42">
    <w:name w:val="Car Car42"/>
    <w:rsid w:val="00F26106"/>
    <w:rPr>
      <w:rFonts w:ascii="Arial" w:hAnsi="Arial"/>
      <w:sz w:val="22"/>
      <w:lang w:val="es-ES" w:eastAsia="es-ES" w:bidi="ar-SA"/>
    </w:rPr>
  </w:style>
  <w:style w:type="character" w:customStyle="1" w:styleId="CarCar22">
    <w:name w:val="Car Car22"/>
    <w:rsid w:val="00F26106"/>
    <w:rPr>
      <w:rFonts w:ascii="Arial" w:hAnsi="Arial" w:cs="Arial"/>
      <w:sz w:val="24"/>
      <w:szCs w:val="24"/>
      <w:lang w:val="es-ES" w:eastAsia="es-ES" w:bidi="ar-SA"/>
    </w:rPr>
  </w:style>
  <w:style w:type="paragraph" w:customStyle="1" w:styleId="Prrafodelista2">
    <w:name w:val="Párrafo de lista2"/>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ext4">
    <w:name w:val="text4"/>
    <w:basedOn w:val="Normal"/>
    <w:rsid w:val="00F26106"/>
    <w:pPr>
      <w:spacing w:before="100" w:beforeAutospacing="1" w:after="100" w:afterAutospacing="1"/>
    </w:pPr>
    <w:rPr>
      <w:rFonts w:ascii="Times New Roman" w:eastAsia="Times New Roman" w:hAnsi="Times New Roman" w:cs="Times New Roman"/>
      <w:lang w:eastAsia="es-MX"/>
    </w:rPr>
  </w:style>
  <w:style w:type="character" w:customStyle="1" w:styleId="style5">
    <w:name w:val="style5"/>
    <w:basedOn w:val="Fuentedeprrafopredeter"/>
    <w:rsid w:val="00F26106"/>
  </w:style>
  <w:style w:type="character" w:customStyle="1" w:styleId="style16">
    <w:name w:val="style16"/>
    <w:basedOn w:val="Fuentedeprrafopredeter"/>
    <w:rsid w:val="00F26106"/>
  </w:style>
  <w:style w:type="character" w:customStyle="1" w:styleId="txtbold">
    <w:name w:val="txtbold"/>
    <w:basedOn w:val="Fuentedeprrafopredeter"/>
    <w:rsid w:val="00F26106"/>
  </w:style>
  <w:style w:type="character" w:customStyle="1" w:styleId="apple-converted-space">
    <w:name w:val="apple-converted-space"/>
    <w:basedOn w:val="Fuentedeprrafopredeter"/>
    <w:rsid w:val="00F26106"/>
  </w:style>
  <w:style w:type="character" w:customStyle="1" w:styleId="CarCar11">
    <w:name w:val="Car Car11"/>
    <w:rsid w:val="00F26106"/>
    <w:rPr>
      <w:rFonts w:ascii="Arial" w:hAnsi="Arial"/>
      <w:sz w:val="22"/>
      <w:lang w:val="es-ES" w:eastAsia="es-ES" w:bidi="ar-SA"/>
    </w:rPr>
  </w:style>
  <w:style w:type="character" w:customStyle="1" w:styleId="CarCar41">
    <w:name w:val="Car Car41"/>
    <w:rsid w:val="00F26106"/>
    <w:rPr>
      <w:rFonts w:ascii="Arial" w:hAnsi="Arial"/>
      <w:sz w:val="22"/>
      <w:lang w:val="es-ES" w:eastAsia="es-ES" w:bidi="ar-SA"/>
    </w:rPr>
  </w:style>
  <w:style w:type="character" w:customStyle="1" w:styleId="CarCar21">
    <w:name w:val="Car Car21"/>
    <w:rsid w:val="00F26106"/>
    <w:rPr>
      <w:rFonts w:ascii="Arial" w:hAnsi="Arial" w:cs="Arial"/>
      <w:sz w:val="24"/>
      <w:szCs w:val="24"/>
      <w:lang w:val="es-ES" w:eastAsia="es-ES" w:bidi="ar-SA"/>
    </w:rPr>
  </w:style>
  <w:style w:type="paragraph" w:customStyle="1" w:styleId="Prrafodelista3">
    <w:name w:val="Párrafo de lista3"/>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Prrafodelista4">
    <w:name w:val="Párrafo de lista4"/>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customStyle="1" w:styleId="Tab">
    <w:name w:val="Tab"/>
    <w:basedOn w:val="Normal"/>
    <w:rsid w:val="00F26106"/>
    <w:pPr>
      <w:keepNext/>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s>
      <w:spacing w:line="220" w:lineRule="exact"/>
    </w:pPr>
    <w:rPr>
      <w:rFonts w:ascii="MetaPlusLF-Regular" w:eastAsia="Times New Roman" w:hAnsi="MetaPlusLF-Regular" w:cs="Times New Roman"/>
      <w:sz w:val="16"/>
      <w:szCs w:val="20"/>
      <w:lang w:val="de-DE" w:eastAsia="es-ES"/>
    </w:rPr>
  </w:style>
  <w:style w:type="character" w:customStyle="1" w:styleId="CarCar3">
    <w:name w:val="Car Car3"/>
    <w:basedOn w:val="Fuentedeprrafopredeter"/>
    <w:rsid w:val="00F26106"/>
    <w:rPr>
      <w:rFonts w:ascii="Arial" w:hAnsi="Arial"/>
      <w:sz w:val="22"/>
      <w:lang w:val="es-ES" w:eastAsia="es-ES" w:bidi="ar-SA"/>
    </w:rPr>
  </w:style>
  <w:style w:type="character" w:customStyle="1" w:styleId="contpequesimogris">
    <w:name w:val="cont_pequeñísimo_gris"/>
    <w:basedOn w:val="Fuentedeprrafopredeter"/>
    <w:rsid w:val="00F26106"/>
  </w:style>
  <w:style w:type="paragraph" w:customStyle="1" w:styleId="Noparagraphstyle">
    <w:name w:val="[No paragraph style]"/>
    <w:rsid w:val="00F26106"/>
    <w:pPr>
      <w:autoSpaceDE w:val="0"/>
      <w:autoSpaceDN w:val="0"/>
      <w:adjustRightInd w:val="0"/>
      <w:spacing w:line="288" w:lineRule="atLeast"/>
    </w:pPr>
    <w:rPr>
      <w:rFonts w:ascii="Arial" w:eastAsia="Calibri" w:hAnsi="Arial" w:cs="Arial"/>
      <w:color w:val="000000"/>
    </w:rPr>
  </w:style>
  <w:style w:type="paragraph" w:customStyle="1" w:styleId="Prrafodelista5">
    <w:name w:val="Párrafo de lista5"/>
    <w:basedOn w:val="Normal"/>
    <w:rsid w:val="00F26106"/>
    <w:pPr>
      <w:spacing w:after="200" w:line="276" w:lineRule="auto"/>
      <w:ind w:left="720"/>
      <w:contextualSpacing/>
    </w:pPr>
    <w:rPr>
      <w:rFonts w:ascii="Calibri" w:eastAsia="Times New Roman" w:hAnsi="Calibri" w:cs="Times New Roman"/>
      <w:sz w:val="22"/>
      <w:szCs w:val="22"/>
      <w:lang w:val="es-ES"/>
    </w:rPr>
  </w:style>
  <w:style w:type="paragraph" w:styleId="Firmadecorreoelectrnico">
    <w:name w:val="E-mail Signature"/>
    <w:basedOn w:val="Normal"/>
    <w:link w:val="FirmadecorreoelectrnicoCar"/>
    <w:rsid w:val="00F26106"/>
    <w:rPr>
      <w:rFonts w:ascii="Times New Roman" w:eastAsia="Times New Roman" w:hAnsi="Times New Roman" w:cs="Times New Roman"/>
      <w:lang w:val="es-ES" w:eastAsia="es-ES"/>
    </w:rPr>
  </w:style>
  <w:style w:type="character" w:customStyle="1" w:styleId="FirmadecorreoelectrnicoCar">
    <w:name w:val="Firma de correo electrónico Car"/>
    <w:basedOn w:val="Fuentedeprrafopredeter"/>
    <w:link w:val="Firmadecorreoelectrnico"/>
    <w:rsid w:val="00F26106"/>
    <w:rPr>
      <w:rFonts w:ascii="Times New Roman" w:eastAsia="Times New Roman" w:hAnsi="Times New Roman" w:cs="Times New Roman"/>
      <w:lang w:val="es-ES" w:eastAsia="es-ES"/>
    </w:rPr>
  </w:style>
  <w:style w:type="paragraph" w:customStyle="1" w:styleId="WW-Textosinformato">
    <w:name w:val="WW-Texto sin formato"/>
    <w:basedOn w:val="Normal"/>
    <w:rsid w:val="00F26106"/>
    <w:pPr>
      <w:suppressAutoHyphens/>
    </w:pPr>
    <w:rPr>
      <w:rFonts w:ascii="Courier New" w:eastAsia="Times New Roman" w:hAnsi="Courier New" w:cs="Times New Roman"/>
      <w:sz w:val="20"/>
      <w:szCs w:val="20"/>
      <w:lang w:eastAsia="ar-SA"/>
    </w:rPr>
  </w:style>
  <w:style w:type="paragraph" w:customStyle="1" w:styleId="Caracteresenmarcados">
    <w:name w:val="Caracteres enmarcados"/>
    <w:basedOn w:val="Normal"/>
    <w:rsid w:val="00F26106"/>
    <w:rPr>
      <w:rFonts w:ascii="Times New Roman" w:eastAsia="Times New Roman" w:hAnsi="Times New Roman" w:cs="Times New Roman"/>
      <w:lang w:val="es-ES" w:eastAsia="es-ES"/>
    </w:rPr>
  </w:style>
  <w:style w:type="paragraph" w:styleId="Textonotapie">
    <w:name w:val="footnote text"/>
    <w:basedOn w:val="Normal"/>
    <w:link w:val="TextonotapieCar"/>
    <w:semiHidden/>
    <w:unhideWhenUsed/>
    <w:rsid w:val="00F26106"/>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semiHidden/>
    <w:rsid w:val="00F26106"/>
    <w:rPr>
      <w:rFonts w:ascii="Times New Roman" w:eastAsia="Times New Roman" w:hAnsi="Times New Roman" w:cs="Times New Roman"/>
      <w:sz w:val="20"/>
      <w:szCs w:val="20"/>
      <w:lang w:val="es-ES" w:eastAsia="es-ES"/>
    </w:rPr>
  </w:style>
  <w:style w:type="character" w:styleId="Refdenotaalpie">
    <w:name w:val="footnote reference"/>
    <w:basedOn w:val="Fuentedeprrafopredeter"/>
    <w:semiHidden/>
    <w:unhideWhenUsed/>
    <w:rsid w:val="00F26106"/>
    <w:rPr>
      <w:vertAlign w:val="superscript"/>
    </w:rPr>
  </w:style>
  <w:style w:type="paragraph" w:customStyle="1" w:styleId="xl67">
    <w:name w:val="xl67"/>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8">
    <w:name w:val="xl68"/>
    <w:basedOn w:val="Normal"/>
    <w:rsid w:val="00F26106"/>
    <w:pPr>
      <w:spacing w:before="100" w:beforeAutospacing="1" w:after="100" w:afterAutospacing="1"/>
    </w:pPr>
    <w:rPr>
      <w:rFonts w:ascii="Times New Roman" w:eastAsia="Times New Roman" w:hAnsi="Times New Roman" w:cs="Times New Roman"/>
      <w:sz w:val="16"/>
      <w:szCs w:val="16"/>
      <w:lang w:eastAsia="es-MX"/>
    </w:rPr>
  </w:style>
  <w:style w:type="paragraph" w:customStyle="1" w:styleId="xl69">
    <w:name w:val="xl69"/>
    <w:basedOn w:val="Normal"/>
    <w:rsid w:val="00F26106"/>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0">
    <w:name w:val="xl70"/>
    <w:basedOn w:val="Normal"/>
    <w:rsid w:val="00F26106"/>
    <w:pPr>
      <w:pBdr>
        <w:top w:val="single" w:sz="8"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1">
    <w:name w:val="xl71"/>
    <w:basedOn w:val="Normal"/>
    <w:rsid w:val="00F26106"/>
    <w:pPr>
      <w:pBdr>
        <w:top w:val="single" w:sz="8"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2">
    <w:name w:val="xl7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3">
    <w:name w:val="xl7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4">
    <w:name w:val="xl7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75">
    <w:name w:val="xl75"/>
    <w:basedOn w:val="Normal"/>
    <w:rsid w:val="00F26106"/>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6">
    <w:name w:val="xl76"/>
    <w:basedOn w:val="Normal"/>
    <w:rsid w:val="00F26106"/>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7">
    <w:name w:val="xl7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8">
    <w:name w:val="xl78"/>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79">
    <w:name w:val="xl79"/>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0">
    <w:name w:val="xl80"/>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1">
    <w:name w:val="xl8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lang w:eastAsia="es-MX"/>
    </w:rPr>
  </w:style>
  <w:style w:type="paragraph" w:customStyle="1" w:styleId="xl82">
    <w:name w:val="xl8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3">
    <w:name w:val="xl83"/>
    <w:basedOn w:val="Normal"/>
    <w:rsid w:val="00F2610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4">
    <w:name w:val="xl84"/>
    <w:basedOn w:val="Normal"/>
    <w:rsid w:val="00F2610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5">
    <w:name w:val="xl85"/>
    <w:basedOn w:val="Normal"/>
    <w:rsid w:val="00F2610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86">
    <w:name w:val="xl86"/>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16"/>
      <w:szCs w:val="16"/>
      <w:lang w:eastAsia="es-MX"/>
    </w:rPr>
  </w:style>
  <w:style w:type="paragraph" w:customStyle="1" w:styleId="xl87">
    <w:name w:val="xl8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8">
    <w:name w:val="xl8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es-MX"/>
    </w:rPr>
  </w:style>
  <w:style w:type="paragraph" w:customStyle="1" w:styleId="xl89">
    <w:name w:val="xl89"/>
    <w:basedOn w:val="Normal"/>
    <w:rsid w:val="00F26106"/>
    <w:pP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0">
    <w:name w:val="xl90"/>
    <w:basedOn w:val="Normal"/>
    <w:rsid w:val="00F26106"/>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1">
    <w:name w:val="xl9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2">
    <w:name w:val="xl92"/>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3">
    <w:name w:val="xl93"/>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xl94">
    <w:name w:val="xl9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5">
    <w:name w:val="xl95"/>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96">
    <w:name w:val="xl96"/>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97">
    <w:name w:val="xl97"/>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8">
    <w:name w:val="xl98"/>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6"/>
      <w:szCs w:val="16"/>
      <w:lang w:eastAsia="es-MX"/>
    </w:rPr>
  </w:style>
  <w:style w:type="paragraph" w:customStyle="1" w:styleId="xl99">
    <w:name w:val="xl99"/>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00">
    <w:name w:val="xl100"/>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1">
    <w:name w:val="xl101"/>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76933C"/>
      <w:sz w:val="16"/>
      <w:szCs w:val="16"/>
      <w:lang w:eastAsia="es-MX"/>
    </w:rPr>
  </w:style>
  <w:style w:type="paragraph" w:customStyle="1" w:styleId="xl102">
    <w:name w:val="xl10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rFonts w:ascii="Times New Roman" w:eastAsia="Times New Roman" w:hAnsi="Times New Roman" w:cs="Times New Roman"/>
      <w:color w:val="FF0000"/>
      <w:sz w:val="16"/>
      <w:szCs w:val="16"/>
      <w:lang w:eastAsia="es-MX"/>
    </w:rPr>
  </w:style>
  <w:style w:type="paragraph" w:customStyle="1" w:styleId="xl103">
    <w:name w:val="xl10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4">
    <w:name w:val="xl104"/>
    <w:basedOn w:val="Normal"/>
    <w:rsid w:val="00F2610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lang w:eastAsia="es-MX"/>
    </w:rPr>
  </w:style>
  <w:style w:type="paragraph" w:customStyle="1" w:styleId="xl105">
    <w:name w:val="xl105"/>
    <w:basedOn w:val="Normal"/>
    <w:rsid w:val="00F26106"/>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color w:val="FF0000"/>
      <w:sz w:val="16"/>
      <w:szCs w:val="16"/>
      <w:lang w:eastAsia="es-MX"/>
    </w:rPr>
  </w:style>
  <w:style w:type="paragraph" w:customStyle="1" w:styleId="xl107">
    <w:name w:val="xl107"/>
    <w:basedOn w:val="Normal"/>
    <w:rsid w:val="00F26106"/>
    <w:pPr>
      <w:pBdr>
        <w:top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8">
    <w:name w:val="xl108"/>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09">
    <w:name w:val="xl109"/>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0">
    <w:name w:val="xl110"/>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sz w:val="16"/>
      <w:szCs w:val="16"/>
      <w:lang w:eastAsia="es-MX"/>
    </w:rPr>
  </w:style>
  <w:style w:type="paragraph" w:customStyle="1" w:styleId="xl111">
    <w:name w:val="xl111"/>
    <w:basedOn w:val="Normal"/>
    <w:rsid w:val="00F26106"/>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E26B0A"/>
      <w:sz w:val="16"/>
      <w:szCs w:val="16"/>
      <w:lang w:eastAsia="es-MX"/>
    </w:rPr>
  </w:style>
  <w:style w:type="paragraph" w:customStyle="1" w:styleId="xl112">
    <w:name w:val="xl112"/>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3">
    <w:name w:val="xl113"/>
    <w:basedOn w:val="Normal"/>
    <w:rsid w:val="00F261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4">
    <w:name w:val="xl114"/>
    <w:basedOn w:val="Normal"/>
    <w:rsid w:val="00F2610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imes New Roman" w:eastAsia="Times New Roman" w:hAnsi="Times New Roman" w:cs="Times New Roman"/>
      <w:sz w:val="16"/>
      <w:szCs w:val="16"/>
      <w:lang w:eastAsia="es-MX"/>
    </w:rPr>
  </w:style>
  <w:style w:type="paragraph" w:customStyle="1" w:styleId="xl115">
    <w:name w:val="xl115"/>
    <w:basedOn w:val="Normal"/>
    <w:rsid w:val="00F26106"/>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6">
    <w:name w:val="xl116"/>
    <w:basedOn w:val="Normal"/>
    <w:rsid w:val="00F26106"/>
    <w:pPr>
      <w:pBdr>
        <w:top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7">
    <w:name w:val="xl117"/>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8">
    <w:name w:val="xl118"/>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b/>
      <w:bCs/>
      <w:sz w:val="16"/>
      <w:szCs w:val="16"/>
      <w:lang w:eastAsia="es-MX"/>
    </w:rPr>
  </w:style>
  <w:style w:type="paragraph" w:customStyle="1" w:styleId="xl119">
    <w:name w:val="xl119"/>
    <w:basedOn w:val="Normal"/>
    <w:rsid w:val="00F26106"/>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16"/>
      <w:szCs w:val="16"/>
      <w:lang w:eastAsia="es-MX"/>
    </w:rPr>
  </w:style>
  <w:style w:type="paragraph" w:customStyle="1" w:styleId="texto0">
    <w:name w:val="texto"/>
    <w:basedOn w:val="Normal"/>
    <w:rsid w:val="00F26106"/>
    <w:pPr>
      <w:spacing w:after="101" w:line="216" w:lineRule="atLeast"/>
      <w:ind w:firstLine="288"/>
      <w:jc w:val="both"/>
    </w:pPr>
    <w:rPr>
      <w:rFonts w:ascii="Arial" w:eastAsia="Times New Roman" w:hAnsi="Arial" w:cs="Arial"/>
      <w:sz w:val="18"/>
      <w:szCs w:val="20"/>
      <w:lang w:val="es-ES_tradnl" w:eastAsia="es-MX"/>
    </w:rPr>
  </w:style>
  <w:style w:type="character" w:customStyle="1" w:styleId="fpidedesc1">
    <w:name w:val="fpide_desc1"/>
    <w:basedOn w:val="Fuentedeprrafopredeter"/>
    <w:rsid w:val="00F26106"/>
  </w:style>
  <w:style w:type="character" w:customStyle="1" w:styleId="HeaderChar">
    <w:name w:val="Header Char"/>
    <w:basedOn w:val="Fuentedeprrafopredeter"/>
    <w:locked/>
    <w:rsid w:val="00F26106"/>
    <w:rPr>
      <w:rFonts w:cs="Times New Roman"/>
      <w:lang w:val="es-ES" w:eastAsia="es-ES"/>
    </w:rPr>
  </w:style>
  <w:style w:type="paragraph" w:customStyle="1" w:styleId="xl64">
    <w:name w:val="xl64"/>
    <w:basedOn w:val="Normal"/>
    <w:uiPriority w:val="99"/>
    <w:rsid w:val="00F26106"/>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Arial" w:eastAsia="Times New Roman" w:hAnsi="Arial" w:cs="Arial"/>
      <w:b/>
      <w:bCs/>
      <w:color w:val="000000"/>
      <w:sz w:val="18"/>
      <w:szCs w:val="18"/>
      <w:lang w:eastAsia="es-MX"/>
    </w:rPr>
  </w:style>
  <w:style w:type="paragraph" w:customStyle="1" w:styleId="xl65">
    <w:name w:val="xl65"/>
    <w:basedOn w:val="Normal"/>
    <w:uiPriority w:val="99"/>
    <w:rsid w:val="00F2610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eastAsia="es-MX"/>
    </w:rPr>
  </w:style>
  <w:style w:type="paragraph" w:customStyle="1" w:styleId="xl66">
    <w:name w:val="xl66"/>
    <w:basedOn w:val="Normal"/>
    <w:rsid w:val="00F26106"/>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eastAsia="es-MX"/>
    </w:rPr>
  </w:style>
  <w:style w:type="character" w:customStyle="1" w:styleId="AsuntodelcomentarioCar1">
    <w:name w:val="Asunto del comentario Car1"/>
    <w:basedOn w:val="TextocomentarioCar"/>
    <w:uiPriority w:val="99"/>
    <w:semiHidden/>
    <w:rsid w:val="00F26106"/>
    <w:rPr>
      <w:rFonts w:ascii="Times New Roman" w:eastAsia="Times New Roman" w:hAnsi="Times New Roman" w:cs="Times New Roman"/>
      <w:b/>
      <w:bCs/>
      <w:sz w:val="20"/>
      <w:szCs w:val="20"/>
      <w:lang w:val="es-ES" w:eastAsia="es-ES"/>
    </w:rPr>
  </w:style>
  <w:style w:type="paragraph" w:customStyle="1" w:styleId="Standard">
    <w:name w:val="Standard"/>
    <w:rsid w:val="00F26106"/>
    <w:pPr>
      <w:widowControl w:val="0"/>
      <w:suppressAutoHyphens/>
      <w:autoSpaceDN w:val="0"/>
      <w:textAlignment w:val="baseline"/>
    </w:pPr>
    <w:rPr>
      <w:rFonts w:ascii="Liberation Serif" w:eastAsia="Droid Sans Fallback" w:hAnsi="Liberation Serif" w:cs="FreeSans"/>
      <w:kern w:val="3"/>
      <w:lang w:eastAsia="zh-CN" w:bidi="hi-IN"/>
    </w:rPr>
  </w:style>
  <w:style w:type="paragraph" w:customStyle="1" w:styleId="font5">
    <w:name w:val="font5"/>
    <w:basedOn w:val="Normal"/>
    <w:rsid w:val="00F26106"/>
    <w:pPr>
      <w:spacing w:before="100" w:beforeAutospacing="1" w:after="100" w:afterAutospacing="1"/>
    </w:pPr>
    <w:rPr>
      <w:rFonts w:ascii="Calibri" w:eastAsia="Times New Roman" w:hAnsi="Calibri" w:cs="Times New Roman"/>
      <w:color w:val="000000"/>
      <w:sz w:val="16"/>
      <w:szCs w:val="16"/>
      <w:lang w:eastAsia="es-MX"/>
    </w:rPr>
  </w:style>
  <w:style w:type="character" w:styleId="CitaHTML">
    <w:name w:val="HTML Cite"/>
    <w:basedOn w:val="Fuentedeprrafopredeter"/>
    <w:uiPriority w:val="99"/>
    <w:semiHidden/>
    <w:unhideWhenUsed/>
    <w:rsid w:val="00F26106"/>
    <w:rPr>
      <w:i/>
      <w:iCs/>
    </w:rPr>
  </w:style>
  <w:style w:type="table" w:customStyle="1" w:styleId="TableNormal">
    <w:name w:val="Table Normal"/>
    <w:rsid w:val="00452F52"/>
    <w:pPr>
      <w:widowControl w:val="0"/>
    </w:pPr>
    <w:rPr>
      <w:rFonts w:ascii="Courier" w:eastAsia="Courier" w:hAnsi="Courier" w:cs="Courier"/>
      <w:sz w:val="20"/>
      <w:szCs w:val="20"/>
      <w:lang w:eastAsia="es-MX"/>
    </w:rPr>
    <w:tblPr>
      <w:tblCellMar>
        <w:top w:w="0" w:type="dxa"/>
        <w:left w:w="0" w:type="dxa"/>
        <w:bottom w:w="0" w:type="dxa"/>
        <w:right w:w="0" w:type="dxa"/>
      </w:tblCellMar>
    </w:tblPr>
  </w:style>
  <w:style w:type="table" w:customStyle="1" w:styleId="7">
    <w:name w:val="7"/>
    <w:basedOn w:val="TableNormal"/>
    <w:rsid w:val="00452F52"/>
    <w:tblPr>
      <w:tblStyleRowBandSize w:val="1"/>
      <w:tblStyleColBandSize w:val="1"/>
      <w:tblCellMar>
        <w:left w:w="108" w:type="dxa"/>
        <w:right w:w="108" w:type="dxa"/>
      </w:tblCellMar>
    </w:tblPr>
  </w:style>
  <w:style w:type="table" w:customStyle="1" w:styleId="6">
    <w:name w:val="6"/>
    <w:basedOn w:val="TableNormal"/>
    <w:rsid w:val="00452F52"/>
    <w:tblPr>
      <w:tblStyleRowBandSize w:val="1"/>
      <w:tblStyleColBandSize w:val="1"/>
      <w:tblCellMar>
        <w:top w:w="100" w:type="dxa"/>
        <w:left w:w="100" w:type="dxa"/>
        <w:bottom w:w="100" w:type="dxa"/>
        <w:right w:w="100" w:type="dxa"/>
      </w:tblCellMar>
    </w:tblPr>
  </w:style>
  <w:style w:type="table" w:customStyle="1" w:styleId="5">
    <w:name w:val="5"/>
    <w:basedOn w:val="TableNormal"/>
    <w:rsid w:val="00452F52"/>
    <w:tblPr>
      <w:tblStyleRowBandSize w:val="1"/>
      <w:tblStyleColBandSize w:val="1"/>
      <w:tblCellMar>
        <w:top w:w="100" w:type="dxa"/>
        <w:left w:w="100" w:type="dxa"/>
        <w:bottom w:w="100" w:type="dxa"/>
        <w:right w:w="100" w:type="dxa"/>
      </w:tblCellMar>
    </w:tblPr>
  </w:style>
  <w:style w:type="table" w:customStyle="1" w:styleId="4">
    <w:name w:val="4"/>
    <w:basedOn w:val="TableNormal"/>
    <w:rsid w:val="00452F52"/>
    <w:tblPr>
      <w:tblStyleRowBandSize w:val="1"/>
      <w:tblStyleColBandSize w:val="1"/>
      <w:tblCellMar>
        <w:top w:w="100" w:type="dxa"/>
        <w:left w:w="100" w:type="dxa"/>
        <w:bottom w:w="100" w:type="dxa"/>
        <w:right w:w="100" w:type="dxa"/>
      </w:tblCellMar>
    </w:tblPr>
  </w:style>
  <w:style w:type="table" w:customStyle="1" w:styleId="3">
    <w:name w:val="3"/>
    <w:basedOn w:val="TableNormal"/>
    <w:rsid w:val="00452F52"/>
    <w:tblPr>
      <w:tblStyleRowBandSize w:val="1"/>
      <w:tblStyleColBandSize w:val="1"/>
      <w:tblCellMar>
        <w:left w:w="108" w:type="dxa"/>
        <w:right w:w="108" w:type="dxa"/>
      </w:tblCellMar>
    </w:tblPr>
  </w:style>
  <w:style w:type="table" w:customStyle="1" w:styleId="2">
    <w:name w:val="2"/>
    <w:basedOn w:val="TableNormal"/>
    <w:rsid w:val="00452F52"/>
    <w:tblPr>
      <w:tblStyleRowBandSize w:val="1"/>
      <w:tblStyleColBandSize w:val="1"/>
      <w:tblCellMar>
        <w:top w:w="100" w:type="dxa"/>
        <w:left w:w="100" w:type="dxa"/>
        <w:bottom w:w="100" w:type="dxa"/>
        <w:right w:w="100" w:type="dxa"/>
      </w:tblCellMar>
    </w:tblPr>
  </w:style>
  <w:style w:type="table" w:customStyle="1" w:styleId="1">
    <w:name w:val="1"/>
    <w:basedOn w:val="TableNormal"/>
    <w:rsid w:val="00452F52"/>
    <w:tblPr>
      <w:tblStyleRowBandSize w:val="1"/>
      <w:tblStyleColBandSize w:val="1"/>
      <w:tblCellMar>
        <w:top w:w="100" w:type="dxa"/>
        <w:left w:w="100" w:type="dxa"/>
        <w:bottom w:w="100" w:type="dxa"/>
        <w:right w:w="100" w:type="dxa"/>
      </w:tblCellMar>
    </w:tblPr>
  </w:style>
  <w:style w:type="numbering" w:customStyle="1" w:styleId="Estilo1">
    <w:name w:val="Estilo1"/>
    <w:uiPriority w:val="99"/>
    <w:rsid w:val="00452F52"/>
    <w:pPr>
      <w:numPr>
        <w:numId w:val="4"/>
      </w:numPr>
    </w:pPr>
  </w:style>
  <w:style w:type="paragraph" w:styleId="Textodebloque">
    <w:name w:val="Block Text"/>
    <w:basedOn w:val="Normal"/>
    <w:rsid w:val="004517EF"/>
    <w:pPr>
      <w:tabs>
        <w:tab w:val="left" w:pos="601"/>
        <w:tab w:val="left" w:pos="7122"/>
      </w:tabs>
      <w:spacing w:before="120"/>
      <w:ind w:left="601" w:right="317"/>
      <w:jc w:val="both"/>
    </w:pPr>
    <w:rPr>
      <w:rFonts w:ascii="Brisk" w:eastAsia="Times New Roman" w:hAnsi="Brisk" w:cs="Times New Roman"/>
      <w:sz w:val="22"/>
      <w:szCs w:val="20"/>
      <w:lang w:val="es-ES_tradnl" w:eastAsia="es-ES"/>
    </w:rPr>
  </w:style>
  <w:style w:type="paragraph" w:styleId="Sangra3detindependiente">
    <w:name w:val="Body Text Indent 3"/>
    <w:basedOn w:val="Normal"/>
    <w:link w:val="Sangra3detindependienteCar"/>
    <w:rsid w:val="004517EF"/>
    <w:pPr>
      <w:spacing w:after="120"/>
      <w:ind w:left="283"/>
    </w:pPr>
    <w:rPr>
      <w:rFonts w:ascii="Times New Roman" w:eastAsia="Times New Roman" w:hAnsi="Times New Roman" w:cs="Times New Roman"/>
      <w:sz w:val="16"/>
      <w:szCs w:val="16"/>
      <w:lang w:val="es-ES_tradnl" w:eastAsia="es-ES"/>
    </w:rPr>
  </w:style>
  <w:style w:type="character" w:customStyle="1" w:styleId="Sangra3detindependienteCar">
    <w:name w:val="Sangría 3 de t. independiente Car"/>
    <w:basedOn w:val="Fuentedeprrafopredeter"/>
    <w:link w:val="Sangra3detindependiente"/>
    <w:rsid w:val="004517EF"/>
    <w:rPr>
      <w:rFonts w:ascii="Times New Roman" w:eastAsia="Times New Roman" w:hAnsi="Times New Roman" w:cs="Times New Roman"/>
      <w:sz w:val="16"/>
      <w:szCs w:val="1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77864">
      <w:bodyDiv w:val="1"/>
      <w:marLeft w:val="0"/>
      <w:marRight w:val="0"/>
      <w:marTop w:val="0"/>
      <w:marBottom w:val="0"/>
      <w:divBdr>
        <w:top w:val="none" w:sz="0" w:space="0" w:color="auto"/>
        <w:left w:val="none" w:sz="0" w:space="0" w:color="auto"/>
        <w:bottom w:val="none" w:sz="0" w:space="0" w:color="auto"/>
        <w:right w:val="none" w:sz="0" w:space="0" w:color="auto"/>
      </w:divBdr>
    </w:div>
    <w:div w:id="1210917907">
      <w:bodyDiv w:val="1"/>
      <w:marLeft w:val="0"/>
      <w:marRight w:val="0"/>
      <w:marTop w:val="0"/>
      <w:marBottom w:val="0"/>
      <w:divBdr>
        <w:top w:val="none" w:sz="0" w:space="0" w:color="auto"/>
        <w:left w:val="none" w:sz="0" w:space="0" w:color="auto"/>
        <w:bottom w:val="none" w:sz="0" w:space="0" w:color="auto"/>
        <w:right w:val="none" w:sz="0" w:space="0" w:color="auto"/>
      </w:divBdr>
    </w:div>
    <w:div w:id="1326742795">
      <w:bodyDiv w:val="1"/>
      <w:marLeft w:val="0"/>
      <w:marRight w:val="0"/>
      <w:marTop w:val="0"/>
      <w:marBottom w:val="0"/>
      <w:divBdr>
        <w:top w:val="none" w:sz="0" w:space="0" w:color="auto"/>
        <w:left w:val="none" w:sz="0" w:space="0" w:color="auto"/>
        <w:bottom w:val="none" w:sz="0" w:space="0" w:color="auto"/>
        <w:right w:val="none" w:sz="0" w:space="0" w:color="auto"/>
      </w:divBdr>
    </w:div>
    <w:div w:id="13378817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C9950-6154-42B1-B987-FE355DA53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1340</Words>
  <Characters>7374</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Anonimo</cp:lastModifiedBy>
  <cp:revision>31</cp:revision>
  <cp:lastPrinted>2026-04-16T18:15:00Z</cp:lastPrinted>
  <dcterms:created xsi:type="dcterms:W3CDTF">2025-11-25T19:01:00Z</dcterms:created>
  <dcterms:modified xsi:type="dcterms:W3CDTF">2026-04-17T16:14:00Z</dcterms:modified>
</cp:coreProperties>
</file>